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2023.05.31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神秘的影子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趣味游戏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>“影子在前，影子在后，影子常常跟着我，影子在左，影子在右，影子常常陪着我，它是我的好朋友。</w:t>
            </w:r>
          </w:p>
          <w:p>
            <w:pPr>
              <w:ind w:firstLine="640" w:firstLineChars="200"/>
              <w:jc w:val="left"/>
              <w:rPr>
                <w:rFonts w:hint="default"/>
                <w:sz w:val="32"/>
                <w:szCs w:val="32"/>
                <w:lang w:val="en-US" w:eastAsia="zh-CN"/>
              </w:rPr>
            </w:pPr>
            <w:r>
              <w:rPr>
                <w:rFonts w:hint="default"/>
                <w:sz w:val="32"/>
                <w:szCs w:val="32"/>
                <w:lang w:val="en-US" w:eastAsia="zh-CN"/>
              </w:rPr>
              <w:t xml:space="preserve"> 神秘的影子让大家充满了好奇心和探索欲。今天我们的“无作业日”的主题便是“手影戏”，手影戏不要复杂设备，只要一烛或一灯，甚至一轮明月，通过手势的改变，不靠任何另外的附加东西去修饰，而创造出种种物的形象，同学们可以根据自己的灵活手指来创造美丽的图案！</w:t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2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220335" cy="4069715"/>
                  <wp:effectExtent l="0" t="0" r="18415" b="6985"/>
                  <wp:docPr id="1" name="图片 1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335" cy="406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15585" cy="3938270"/>
                  <wp:effectExtent l="0" t="0" r="18415" b="5080"/>
                  <wp:docPr id="4" name="图片 4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5585" cy="393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both"/>
        <w:rPr>
          <w:rFonts w:hint="eastAsia"/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8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44795" cy="3845560"/>
                  <wp:effectExtent l="0" t="0" r="8255" b="2540"/>
                  <wp:docPr id="3" name="图片 3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4795" cy="384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483860" cy="5358765"/>
                  <wp:effectExtent l="0" t="0" r="2540" b="13335"/>
                  <wp:docPr id="2" name="图片 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3860" cy="535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/>
                <w:sz w:val="10"/>
                <w:szCs w:val="10"/>
                <w:lang w:val="en-US" w:eastAsia="zh-CN"/>
              </w:rPr>
              <w:t xml:space="preserve">  </w:t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153025" cy="4276090"/>
                  <wp:effectExtent l="0" t="0" r="0" b="10160"/>
                  <wp:docPr id="7" name="图片 7" descr="微信图片_202306011037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微信图片_20230601103755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6073" r="-4634" b="257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25" cy="427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4947920" cy="4456430"/>
                  <wp:effectExtent l="0" t="0" r="5080" b="1270"/>
                  <wp:docPr id="6" name="图片 6" descr="微信图片_20230601103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微信图片_2023060110375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7920" cy="445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125720" cy="3978275"/>
                  <wp:effectExtent l="0" t="0" r="17780" b="3175"/>
                  <wp:docPr id="5" name="图片 5" descr="微信图片_20230601103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微信图片_202306011037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r="3352" b="383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5720" cy="397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229225" cy="4917440"/>
                  <wp:effectExtent l="0" t="0" r="9525" b="16510"/>
                  <wp:docPr id="12" name="图片 12" descr="微信图片_202306011037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微信图片_20230601103756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b="327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225" cy="491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131435" cy="4010660"/>
                  <wp:effectExtent l="0" t="0" r="12065" b="8890"/>
                  <wp:docPr id="11" name="图片 11" descr="微信图片_202306011037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微信图片_20230601103756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b="294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1435" cy="401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134610" cy="5024120"/>
                  <wp:effectExtent l="0" t="0" r="8890" b="5080"/>
                  <wp:docPr id="10" name="图片 10" descr="微信图片_202306011037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微信图片_20230601103756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4610" cy="502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101590" cy="3447415"/>
                  <wp:effectExtent l="0" t="0" r="3810" b="635"/>
                  <wp:docPr id="9" name="图片 9" descr="微信图片_202306011037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微信图片_20230601103756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1590" cy="3447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095875" cy="5208905"/>
                  <wp:effectExtent l="0" t="0" r="9525" b="10795"/>
                  <wp:docPr id="8" name="图片 8" descr="微信图片_202306011037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微信图片_20230601103756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875" cy="520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jc w:val="center"/>
        <w:rPr>
          <w:rFonts w:hint="eastAsia"/>
          <w:b/>
          <w:sz w:val="44"/>
          <w:szCs w:val="44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jMjJlNjU3YWI0ZjJjOTc4MGU2Mzk3NmE5NmU0N2YifQ==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63E367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C531F63"/>
    <w:rsid w:val="3E2D08BD"/>
    <w:rsid w:val="48641115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216</Words>
  <Characters>225</Characters>
  <Lines>1</Lines>
  <Paragraphs>1</Paragraphs>
  <TotalTime>1</TotalTime>
  <ScaleCrop>false</ScaleCrop>
  <LinksUpToDate>false</LinksUpToDate>
  <CharactersWithSpaces>226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张冲18995191922</cp:lastModifiedBy>
  <dcterms:modified xsi:type="dcterms:W3CDTF">2023-06-01T02:45:49Z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E0AC90E445CC4CC09C7A5766ED338ED8_13</vt:lpwstr>
  </property>
</Properties>
</file>