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7146ED">
      <w:pPr>
        <w:rPr>
          <w:sz w:val="24"/>
          <w:u w:val="single"/>
        </w:rPr>
      </w:pPr>
      <w:r>
        <w:rPr>
          <w:rFonts w:hint="eastAsia"/>
          <w:sz w:val="24"/>
        </w:rPr>
        <w:t>第</w:t>
      </w:r>
      <w:r>
        <w:rPr>
          <w:rFonts w:hint="eastAsia"/>
          <w:sz w:val="24"/>
          <w:lang w:val="en-US" w:eastAsia="zh-CN"/>
        </w:rPr>
        <w:t>五</w:t>
      </w:r>
      <w:r>
        <w:rPr>
          <w:rFonts w:hint="eastAsia"/>
          <w:sz w:val="24"/>
        </w:rPr>
        <w:t>单元    第</w:t>
      </w:r>
      <w:r>
        <w:rPr>
          <w:rFonts w:hint="eastAsia"/>
          <w:sz w:val="24"/>
          <w:u w:val="single"/>
        </w:rPr>
        <w:t xml:space="preserve"> </w:t>
      </w:r>
      <w:r>
        <w:rPr>
          <w:rFonts w:hint="eastAsia"/>
          <w:sz w:val="24"/>
          <w:u w:val="single"/>
          <w:lang w:val="en-US" w:eastAsia="zh-CN"/>
        </w:rPr>
        <w:t>一</w:t>
      </w:r>
      <w:r>
        <w:rPr>
          <w:rFonts w:hint="eastAsia"/>
          <w:sz w:val="24"/>
          <w:u w:val="single"/>
        </w:rPr>
        <w:t xml:space="preserve"> </w:t>
      </w:r>
      <w:r>
        <w:rPr>
          <w:rFonts w:hint="eastAsia"/>
          <w:sz w:val="24"/>
        </w:rPr>
        <w:t>节    主备人：</w:t>
      </w:r>
      <w:r>
        <w:rPr>
          <w:rFonts w:hint="eastAsia"/>
          <w:sz w:val="24"/>
          <w:u w:val="single"/>
        </w:rPr>
        <w:t xml:space="preserve"> </w:t>
      </w:r>
      <w:r>
        <w:rPr>
          <w:rFonts w:hint="eastAsia"/>
          <w:sz w:val="24"/>
          <w:u w:val="single"/>
          <w:lang w:val="en-US" w:eastAsia="zh-CN"/>
        </w:rPr>
        <w:t>石文欣</w:t>
      </w:r>
      <w:r>
        <w:rPr>
          <w:rFonts w:hint="eastAsia"/>
          <w:sz w:val="24"/>
          <w:u w:val="single"/>
        </w:rPr>
        <w:t xml:space="preserve">  </w:t>
      </w:r>
      <w:r>
        <w:rPr>
          <w:rFonts w:hint="eastAsia"/>
          <w:sz w:val="24"/>
        </w:rPr>
        <w:t xml:space="preserve">   初审人：</w:t>
      </w:r>
      <w:r>
        <w:rPr>
          <w:rFonts w:hint="eastAsia"/>
          <w:sz w:val="24"/>
          <w:u w:val="single"/>
        </w:rPr>
        <w:t xml:space="preserve">         </w:t>
      </w:r>
      <w:r>
        <w:rPr>
          <w:rFonts w:hint="eastAsia"/>
          <w:sz w:val="24"/>
        </w:rPr>
        <w:t xml:space="preserve">   终审人：</w:t>
      </w:r>
      <w:r>
        <w:rPr>
          <w:rFonts w:hint="eastAsia"/>
          <w:sz w:val="24"/>
          <w:u w:val="single"/>
        </w:rPr>
        <w:t xml:space="preserve">          </w:t>
      </w:r>
    </w:p>
    <w:tbl>
      <w:tblPr>
        <w:tblStyle w:val="7"/>
        <w:tblpPr w:leftFromText="180" w:rightFromText="180" w:vertAnchor="text" w:horzAnchor="page" w:tblpX="1135" w:tblpY="166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0"/>
        <w:gridCol w:w="8264"/>
      </w:tblGrid>
      <w:tr w14:paraId="0A0ACA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1E1C984A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课题</w:t>
            </w:r>
          </w:p>
        </w:tc>
        <w:tc>
          <w:tcPr>
            <w:tcW w:w="8264" w:type="dxa"/>
            <w:vAlign w:val="center"/>
          </w:tcPr>
          <w:p w14:paraId="0F5F105D">
            <w:pPr>
              <w:jc w:val="center"/>
              <w:rPr>
                <w:rFonts w:hint="default" w:eastAsiaTheme="minor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 秋天</w:t>
            </w:r>
          </w:p>
        </w:tc>
      </w:tr>
      <w:tr w14:paraId="445004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4F0F1093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教学目标</w:t>
            </w:r>
          </w:p>
        </w:tc>
        <w:tc>
          <w:tcPr>
            <w:tcW w:w="8264" w:type="dxa"/>
            <w:vAlign w:val="center"/>
          </w:tcPr>
          <w:p w14:paraId="75A38C76">
            <w:pPr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1.认识“秋、气”等10个生字和禾字旁、木字旁、口字旁3个偏旁。会写“了、子”等4个字和横撇1个笔画。</w:t>
            </w:r>
          </w:p>
          <w:p w14:paraId="7AE01FC1">
            <w:pPr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2.正确朗读课文,注意“一”的不同读音。背诵课文。</w:t>
            </w:r>
          </w:p>
          <w:p w14:paraId="6DAAE5F0">
            <w:pPr>
              <w:jc w:val="left"/>
              <w:rPr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3.结合插图初步了解秋天的景象,知道秋天是个美丽的季节。认识自然段。</w:t>
            </w:r>
          </w:p>
        </w:tc>
      </w:tr>
      <w:tr w14:paraId="5FE101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6B2EB14F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育人目标</w:t>
            </w:r>
          </w:p>
        </w:tc>
        <w:tc>
          <w:tcPr>
            <w:tcW w:w="8264" w:type="dxa"/>
            <w:vAlign w:val="center"/>
          </w:tcPr>
          <w:p w14:paraId="2D12B1FC">
            <w:pPr>
              <w:rPr>
                <w:sz w:val="24"/>
              </w:rPr>
            </w:pPr>
          </w:p>
        </w:tc>
      </w:tr>
      <w:tr w14:paraId="10A10F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0112A061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教学重点</w:t>
            </w:r>
          </w:p>
        </w:tc>
        <w:tc>
          <w:tcPr>
            <w:tcW w:w="8264" w:type="dxa"/>
            <w:vAlign w:val="center"/>
          </w:tcPr>
          <w:p w14:paraId="06222DA1">
            <w:pPr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1. 认识“秋、气”等10个生字和禾字旁、木字旁、口字旁3个偏旁。会写“了、子”等4个字和横撇1个笔画。</w:t>
            </w:r>
          </w:p>
          <w:p w14:paraId="707949C2">
            <w:pPr>
              <w:jc w:val="left"/>
              <w:rPr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2. 正确朗读课文,注意“一”的不同读音。背诵课文。</w:t>
            </w:r>
          </w:p>
        </w:tc>
      </w:tr>
      <w:tr w14:paraId="186391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4C9F8F7E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教学难点</w:t>
            </w:r>
          </w:p>
        </w:tc>
        <w:tc>
          <w:tcPr>
            <w:tcW w:w="8264" w:type="dxa"/>
            <w:vAlign w:val="center"/>
          </w:tcPr>
          <w:p w14:paraId="0B0DD98D">
            <w:pPr>
              <w:jc w:val="left"/>
              <w:rPr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结合插图初步了解秋天的特征，知道秋天是个美丽的季节。认识自然段。</w:t>
            </w:r>
          </w:p>
        </w:tc>
      </w:tr>
      <w:tr w14:paraId="2BC1C9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0E05E974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教学准备</w:t>
            </w:r>
          </w:p>
        </w:tc>
        <w:tc>
          <w:tcPr>
            <w:tcW w:w="8264" w:type="dxa"/>
            <w:vAlign w:val="center"/>
          </w:tcPr>
          <w:p w14:paraId="28A12E79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希沃课件</w:t>
            </w:r>
          </w:p>
        </w:tc>
      </w:tr>
      <w:tr w14:paraId="0F5EC6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2DAF59FD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课时安排</w:t>
            </w:r>
          </w:p>
        </w:tc>
        <w:tc>
          <w:tcPr>
            <w:tcW w:w="8264" w:type="dxa"/>
            <w:vAlign w:val="center"/>
          </w:tcPr>
          <w:p w14:paraId="6B6D269D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2课时</w:t>
            </w:r>
          </w:p>
        </w:tc>
      </w:tr>
    </w:tbl>
    <w:tbl>
      <w:tblPr>
        <w:tblStyle w:val="7"/>
        <w:tblW w:w="98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63"/>
        <w:gridCol w:w="2098"/>
      </w:tblGrid>
      <w:tr w14:paraId="5E0922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763" w:type="dxa"/>
            <w:vAlign w:val="center"/>
          </w:tcPr>
          <w:p w14:paraId="5788B2A3">
            <w:pPr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教学活动过程</w:t>
            </w:r>
          </w:p>
        </w:tc>
        <w:tc>
          <w:tcPr>
            <w:tcW w:w="2098" w:type="dxa"/>
            <w:vAlign w:val="center"/>
          </w:tcPr>
          <w:p w14:paraId="6FB48D4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二次备课</w:t>
            </w:r>
          </w:p>
        </w:tc>
      </w:tr>
      <w:tr w14:paraId="570D04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8" w:hRule="atLeast"/>
        </w:trPr>
        <w:tc>
          <w:tcPr>
            <w:tcW w:w="7763" w:type="dxa"/>
            <w:vAlign w:val="center"/>
          </w:tcPr>
          <w:p w14:paraId="6FA8F2D6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第一课时</w:t>
            </w:r>
          </w:p>
          <w:p w14:paraId="163FD618">
            <w:pPr>
              <w:spacing w:line="360" w:lineRule="auto"/>
              <w:ind w:firstLine="472" w:firstLineChars="196"/>
              <w:jc w:val="left"/>
              <w:rPr>
                <w:rFonts w:asciiTheme="majorEastAsia" w:hAnsiTheme="majorEastAsia" w:eastAsiaTheme="majorEastAsia"/>
                <w:b/>
                <w:sz w:val="24"/>
              </w:rPr>
            </w:pPr>
            <w:r>
              <w:rPr>
                <w:rFonts w:hint="eastAsia" w:asciiTheme="majorEastAsia" w:hAnsiTheme="majorEastAsia" w:eastAsiaTheme="majorEastAsia"/>
                <w:b/>
                <w:sz w:val="24"/>
                <w:lang w:val="en-US" w:eastAsia="zh-CN"/>
              </w:rPr>
              <w:t>板块</w:t>
            </w:r>
            <w:r>
              <w:rPr>
                <w:rFonts w:hint="eastAsia" w:asciiTheme="majorEastAsia" w:hAnsiTheme="majorEastAsia" w:eastAsiaTheme="majorEastAsia"/>
                <w:b/>
                <w:sz w:val="24"/>
              </w:rPr>
              <w:t>一、情境导入，揭题识字</w:t>
            </w:r>
          </w:p>
          <w:p w14:paraId="6768FB99">
            <w:pPr>
              <w:spacing w:line="360" w:lineRule="auto"/>
              <w:ind w:firstLine="480" w:firstLineChars="200"/>
              <w:jc w:val="left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asciiTheme="majorEastAsia" w:hAnsiTheme="majorEastAsia" w:eastAsiaTheme="majorEastAsia"/>
                <w:sz w:val="24"/>
              </w:rPr>
              <w:t>1.</w:t>
            </w:r>
            <w:r>
              <w:rPr>
                <w:rFonts w:hint="eastAsia" w:asciiTheme="majorEastAsia" w:hAnsiTheme="majorEastAsia" w:eastAsiaTheme="majorEastAsia"/>
                <w:sz w:val="24"/>
              </w:rPr>
              <w:t>情境导入。</w:t>
            </w:r>
          </w:p>
          <w:p w14:paraId="0AADCA54">
            <w:pPr>
              <w:adjustRightInd w:val="0"/>
              <w:snapToGrid w:val="0"/>
              <w:spacing w:line="360" w:lineRule="auto"/>
              <w:ind w:firstLine="480" w:firstLineChars="200"/>
              <w:jc w:val="left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教师播放秋天景象视频，引导学生边看边想：这是哪个季节的景象，从哪里可以看出来？</w:t>
            </w:r>
          </w:p>
          <w:p w14:paraId="2B03F8F3">
            <w:pPr>
              <w:tabs>
                <w:tab w:val="left" w:pos="312"/>
              </w:tabs>
              <w:adjustRightInd w:val="0"/>
              <w:snapToGrid w:val="0"/>
              <w:spacing w:line="360" w:lineRule="auto"/>
              <w:ind w:firstLine="480" w:firstLineChars="200"/>
              <w:rPr>
                <w:rFonts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预设：秋天的景象，树叶黄了、大雁往南飞、瓜果成熟……</w:t>
            </w:r>
          </w:p>
          <w:p w14:paraId="7BC81803">
            <w:pPr>
              <w:adjustRightInd w:val="0"/>
              <w:snapToGrid w:val="0"/>
              <w:spacing w:line="360" w:lineRule="auto"/>
              <w:ind w:firstLine="480" w:firstLineChars="200"/>
              <w:jc w:val="left"/>
              <w:rPr>
                <w:rFonts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教师过渡：你们观察得可真仔细，那就让我们一起看看秋天到底都有什么变化吧！</w:t>
            </w:r>
            <w:r>
              <w:rPr>
                <w:rFonts w:hint="eastAsia" w:ascii="宋体" w:hAnsi="宋体" w:eastAsia="宋体"/>
                <w:color w:val="FF0000"/>
                <w:sz w:val="24"/>
              </w:rPr>
              <w:t>（板书：1 秋天）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请伸出你的右手食指和老师一起来书空，齐读课题：秋天。</w:t>
            </w:r>
          </w:p>
          <w:p w14:paraId="700F2C08">
            <w:pPr>
              <w:adjustRightInd w:val="0"/>
              <w:snapToGrid w:val="0"/>
              <w:spacing w:line="360" w:lineRule="auto"/>
              <w:ind w:firstLine="480" w:firstLineChars="200"/>
              <w:jc w:val="left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2.揭题识字。</w:t>
            </w:r>
          </w:p>
          <w:p w14:paraId="5A83A1FA">
            <w:pPr>
              <w:spacing w:line="360" w:lineRule="auto"/>
              <w:ind w:firstLine="480" w:firstLineChars="200"/>
              <w:jc w:val="left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找一找：课题中有一个生字，你能找到吗？学生找到生字“秋”后，教师范读，学生跟读。</w:t>
            </w:r>
          </w:p>
          <w:p w14:paraId="247C8B5B">
            <w:pPr>
              <w:spacing w:line="360" w:lineRule="auto"/>
              <w:ind w:firstLine="480" w:firstLineChars="200"/>
              <w:jc w:val="left"/>
              <w:rPr>
                <w:rFonts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（1）师生交流“秋”字的识字方法：禾+火=秋（加一加）。</w:t>
            </w:r>
          </w:p>
          <w:p w14:paraId="14BB3545">
            <w:pPr>
              <w:spacing w:line="360" w:lineRule="auto"/>
              <w:ind w:firstLine="480" w:firstLineChars="200"/>
              <w:jc w:val="left"/>
              <w:rPr>
                <w:rFonts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（2）课件展示秋风、秋叶图以及秋千图，学生看图给“秋”组词找朋友：秋风、秋叶、秋千。</w:t>
            </w:r>
          </w:p>
          <w:p w14:paraId="3AD3068B">
            <w:pPr>
              <w:spacing w:line="360" w:lineRule="auto"/>
              <w:ind w:firstLine="472" w:firstLineChars="196"/>
              <w:jc w:val="left"/>
              <w:rPr>
                <w:rFonts w:asciiTheme="majorEastAsia" w:hAnsiTheme="majorEastAsia" w:eastAsiaTheme="majorEastAsia"/>
                <w:b/>
                <w:sz w:val="24"/>
              </w:rPr>
            </w:pPr>
            <w:r>
              <w:rPr>
                <w:rFonts w:hint="eastAsia" w:asciiTheme="majorEastAsia" w:hAnsiTheme="majorEastAsia" w:eastAsiaTheme="majorEastAsia"/>
                <w:b/>
                <w:sz w:val="24"/>
                <w:lang w:val="en-US" w:eastAsia="zh-CN"/>
              </w:rPr>
              <w:t>板块</w:t>
            </w:r>
            <w:r>
              <w:rPr>
                <w:rFonts w:hint="eastAsia" w:asciiTheme="majorEastAsia" w:hAnsiTheme="majorEastAsia" w:eastAsiaTheme="majorEastAsia"/>
                <w:b/>
                <w:sz w:val="24"/>
              </w:rPr>
              <w:t>二、初读课文，整体感知</w:t>
            </w:r>
          </w:p>
          <w:p w14:paraId="4628348F">
            <w:pPr>
              <w:pStyle w:val="10"/>
              <w:tabs>
                <w:tab w:val="left" w:pos="312"/>
              </w:tabs>
              <w:spacing w:line="360" w:lineRule="auto"/>
              <w:ind w:left="420" w:firstLine="0" w:firstLineChars="0"/>
              <w:rPr>
                <w:rFonts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1.对比观察，认识自然段。</w:t>
            </w:r>
          </w:p>
          <w:p w14:paraId="4BAB3ADC">
            <w:pPr>
              <w:tabs>
                <w:tab w:val="left" w:pos="312"/>
              </w:tabs>
              <w:spacing w:line="360" w:lineRule="auto"/>
              <w:ind w:firstLine="480" w:firstLineChars="200"/>
              <w:rPr>
                <w:rFonts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（1）学生对比观察儿歌和《秋天》课文的对比图，想一想：《秋天》与之前学习的儿歌有什么不同？</w:t>
            </w:r>
          </w:p>
          <w:p w14:paraId="65038DB4">
            <w:pPr>
              <w:tabs>
                <w:tab w:val="left" w:pos="312"/>
              </w:tabs>
              <w:spacing w:line="360" w:lineRule="auto"/>
              <w:ind w:firstLine="480" w:firstLineChars="200"/>
              <w:rPr>
                <w:rFonts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预设：儿歌短，《秋天》长；儿歌开头没有空格，《秋天》有空格……</w:t>
            </w:r>
          </w:p>
          <w:p w14:paraId="1D526CC6">
            <w:pPr>
              <w:spacing w:line="360" w:lineRule="auto"/>
              <w:ind w:firstLine="480" w:firstLineChars="200"/>
              <w:rPr>
                <w:rFonts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教师总结：《秋天》不同于我们以前学习的儿歌，它是一篇课文，课文是由一个个自然段组成的，每个自然段的前面有两个空格。</w:t>
            </w:r>
          </w:p>
          <w:p w14:paraId="1E75C715">
            <w:pPr>
              <w:spacing w:line="360" w:lineRule="auto"/>
              <w:ind w:firstLine="480" w:firstLineChars="200"/>
              <w:rPr>
                <w:rFonts w:asciiTheme="minorEastAsia" w:hAnsiTheme="minorEastAsia"/>
                <w:b/>
                <w:color w:val="0000FF"/>
                <w:sz w:val="24"/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（2）借助课件，教师带领学生一起数一数课文的自然段，并示范标上序号。</w:t>
            </w:r>
          </w:p>
          <w:p w14:paraId="541BB116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（3）学生照样子，在课本中给课文标上自然段序号。</w:t>
            </w:r>
          </w:p>
          <w:p w14:paraId="77F93976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（</w:t>
            </w:r>
            <w:r>
              <w:rPr>
                <w:rFonts w:hint="eastAsia" w:ascii="仿宋" w:hAnsi="仿宋" w:eastAsia="仿宋"/>
                <w:b/>
                <w:bCs/>
                <w:sz w:val="24"/>
              </w:rPr>
              <w:t>设计意图</w:t>
            </w:r>
            <w:r>
              <w:rPr>
                <w:rFonts w:hint="eastAsia" w:ascii="仿宋" w:hAnsi="仿宋" w:eastAsia="仿宋"/>
                <w:sz w:val="24"/>
              </w:rPr>
              <w:t>：</w:t>
            </w:r>
            <w:r>
              <w:rPr>
                <w:rFonts w:hint="eastAsia" w:ascii="仿宋" w:hAnsi="仿宋" w:eastAsia="仿宋" w:cs="宋体"/>
                <w:kern w:val="0"/>
                <w:sz w:val="24"/>
              </w:rPr>
              <w:t>这是学生第一次认识自然段，通过儿歌与课文的对比，引导学生初步了解课文中自然段的特点，然后借助课件带领学生体验数自然段个数、给自然段标序号，有利于落实语文学习的常规，方便后续学习。</w:t>
            </w:r>
            <w:r>
              <w:rPr>
                <w:rFonts w:hint="eastAsia" w:ascii="仿宋" w:hAnsi="仿宋" w:eastAsia="仿宋"/>
                <w:sz w:val="24"/>
              </w:rPr>
              <w:t>）</w:t>
            </w:r>
          </w:p>
          <w:p w14:paraId="0624F2B3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2.初读课文，检查字词。</w:t>
            </w:r>
          </w:p>
          <w:p w14:paraId="791174D6">
            <w:pPr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教师提出朗读要求，学生按要求朗读课文。</w:t>
            </w:r>
          </w:p>
          <w:p w14:paraId="54C6EE11">
            <w:pPr>
              <w:spacing w:line="360" w:lineRule="auto"/>
              <w:ind w:firstLine="480" w:firstLineChars="200"/>
              <w:jc w:val="left"/>
              <w:rPr>
                <w:rFonts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借助拼音把字读正确，把课文读通顺。容易读错的字多读几遍。</w:t>
            </w:r>
          </w:p>
          <w:p w14:paraId="4AFBB8CD">
            <w:pPr>
              <w:spacing w:line="360" w:lineRule="auto"/>
              <w:ind w:firstLine="480" w:firstLineChars="200"/>
              <w:jc w:val="left"/>
              <w:rPr>
                <w:rFonts w:asciiTheme="minorEastAsia" w:hAnsiTheme="minorEastAsia"/>
                <w:b/>
                <w:color w:val="0000FF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（1）</w:t>
            </w:r>
            <w:r>
              <w:rPr>
                <w:rFonts w:hint="eastAsia" w:ascii="宋体" w:hAnsi="宋体" w:eastAsia="宋体" w:cs="宋体"/>
                <w:bCs/>
                <w:sz w:val="24"/>
              </w:rPr>
              <w:t>认读生字。</w:t>
            </w:r>
          </w:p>
          <w:p w14:paraId="632D95AD">
            <w:pPr>
              <w:spacing w:line="360" w:lineRule="auto"/>
              <w:ind w:firstLine="480" w:firstLineChars="200"/>
              <w:jc w:val="left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①指名学生认读，带拼音齐读，教师重点指导学生读准难读的字，如平、翘舌音，前、后鼻音，含声母n、l的字音。</w:t>
            </w:r>
          </w:p>
          <w:p w14:paraId="3708857E">
            <w:pPr>
              <w:spacing w:line="360" w:lineRule="auto"/>
              <w:ind w:firstLine="480" w:firstLineChars="200"/>
              <w:jc w:val="left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②去掉拼音齐读，开火车读。</w:t>
            </w:r>
          </w:p>
          <w:p w14:paraId="00A3D486">
            <w:pPr>
              <w:spacing w:line="360" w:lineRule="auto"/>
              <w:ind w:firstLine="480" w:firstLineChars="200"/>
              <w:jc w:val="left"/>
              <w:rPr>
                <w:rFonts w:asciiTheme="minorEastAsia" w:hAnsiTheme="minorEastAsia"/>
                <w:b/>
                <w:color w:val="00B0F0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（2）认读词语。</w:t>
            </w:r>
          </w:p>
          <w:p w14:paraId="42A066E0">
            <w:pPr>
              <w:spacing w:line="360" w:lineRule="auto"/>
              <w:ind w:firstLine="480" w:firstLineChars="200"/>
              <w:jc w:val="left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①学生先自由认读，再带拼音齐读，教师强调重点词语读音：“黄了”中的“了”是轻声。</w:t>
            </w:r>
          </w:p>
          <w:p w14:paraId="47AED7DB">
            <w:pPr>
              <w:tabs>
                <w:tab w:val="left" w:pos="2542"/>
              </w:tabs>
              <w:spacing w:line="360" w:lineRule="auto"/>
              <w:ind w:firstLine="480" w:firstLineChars="200"/>
              <w:jc w:val="left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②去掉拼音齐读。</w:t>
            </w:r>
          </w:p>
          <w:p w14:paraId="42D3FC31">
            <w:pPr>
              <w:spacing w:line="360" w:lineRule="auto"/>
              <w:ind w:firstLine="480" w:firstLineChars="200"/>
              <w:jc w:val="left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（3）学习偏旁。</w:t>
            </w:r>
          </w:p>
          <w:p w14:paraId="1FA280E8">
            <w:pPr>
              <w:spacing w:line="360" w:lineRule="auto"/>
              <w:ind w:firstLine="480" w:firstLineChars="200"/>
              <w:jc w:val="left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学生自主观察课文后的认字表，说发现：“秋”“树”“叶”上面的红色小字分别是这三个字的一部分。</w:t>
            </w:r>
          </w:p>
          <w:p w14:paraId="4E4C4E89">
            <w:pPr>
              <w:spacing w:line="360" w:lineRule="auto"/>
              <w:ind w:firstLine="480" w:firstLineChars="200"/>
              <w:jc w:val="left"/>
              <w:rPr>
                <w:rFonts w:asciiTheme="minorEastAsia" w:hAnsiTheme="minorEastAsia"/>
                <w:b/>
                <w:color w:val="0000FF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教师讲解：红色小字就是这三个字的偏旁，“秋”的偏旁叫禾字旁，“树”的偏旁叫木字旁，“叶”的偏旁叫口字旁。</w:t>
            </w:r>
          </w:p>
          <w:p w14:paraId="0768B1D3">
            <w:pPr>
              <w:spacing w:line="360" w:lineRule="auto"/>
              <w:ind w:firstLine="480" w:firstLineChars="200"/>
              <w:jc w:val="left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①学生对比观察呈现“禾”及禾字旁说发现：“禾”字变成禾字旁后，捺变成了点。引导学生说说含有禾字旁的字还有哪些。（和）</w:t>
            </w:r>
          </w:p>
          <w:p w14:paraId="27BF9880">
            <w:pPr>
              <w:spacing w:line="360" w:lineRule="auto"/>
              <w:ind w:firstLine="480" w:firstLineChars="200"/>
              <w:jc w:val="left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②学生对比观察“木”及木字旁说发现：“木”字变成木字旁后，捺变成了一点。引导学生初步了解木字旁跟树木有关。</w:t>
            </w:r>
          </w:p>
          <w:p w14:paraId="50E5FD73">
            <w:pPr>
              <w:spacing w:line="360" w:lineRule="auto"/>
              <w:ind w:firstLine="480" w:firstLineChars="200"/>
              <w:jc w:val="left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③学生对比观察“口”及口字旁说发现：“口”字变成口字旁后变得小了一些。引导学生说说含有口字旁的字还有哪些。（只、啊）</w:t>
            </w:r>
          </w:p>
          <w:p w14:paraId="49C05CFB">
            <w:pPr>
              <w:spacing w:line="360" w:lineRule="auto"/>
              <w:ind w:firstLine="480" w:firstLineChars="200"/>
              <w:jc w:val="left"/>
              <w:rPr>
                <w:rFonts w:asciiTheme="minorEastAsia" w:hAnsiTheme="minorEastAsia"/>
                <w:b/>
                <w:color w:val="00B0F0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（4）师生交流识字方法。</w:t>
            </w:r>
          </w:p>
          <w:p w14:paraId="56DF5A7E">
            <w:pPr>
              <w:spacing w:line="360" w:lineRule="auto"/>
              <w:ind w:firstLine="480" w:firstLineChars="200"/>
              <w:jc w:val="left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学生交流识字方法，教师相机指导，补充。</w:t>
            </w:r>
          </w:p>
          <w:p w14:paraId="5ABFA5FA">
            <w:pPr>
              <w:spacing w:line="360" w:lineRule="auto"/>
              <w:ind w:firstLine="480" w:firstLineChars="20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①</w:t>
            </w:r>
            <w:r>
              <w:rPr>
                <w:rFonts w:hint="eastAsia" w:ascii="楷体" w:hAnsi="楷体" w:eastAsia="楷体"/>
                <w:b/>
                <w:sz w:val="24"/>
              </w:rPr>
              <w:t>飞</w:t>
            </w:r>
            <w:r>
              <w:rPr>
                <w:rFonts w:hint="eastAsia"/>
                <w:sz w:val="24"/>
              </w:rPr>
              <w:t>：学生看图做“飞”的动作（做动作）。</w:t>
            </w:r>
          </w:p>
          <w:p w14:paraId="097657D5">
            <w:pPr>
              <w:spacing w:line="360" w:lineRule="auto"/>
              <w:ind w:firstLine="480" w:firstLineChars="200"/>
              <w:jc w:val="left"/>
              <w:rPr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②</w:t>
            </w:r>
            <w:r>
              <w:rPr>
                <w:rFonts w:hint="eastAsia" w:ascii="楷体" w:hAnsi="楷体" w:eastAsia="楷体"/>
                <w:b/>
                <w:sz w:val="24"/>
              </w:rPr>
              <w:t>叶</w:t>
            </w:r>
            <w:r>
              <w:rPr>
                <w:rFonts w:hint="eastAsia"/>
                <w:sz w:val="24"/>
              </w:rPr>
              <w:t>：口+十=叶   （熟字加一加）。</w:t>
            </w:r>
          </w:p>
          <w:p w14:paraId="7EB1DFD0">
            <w:pPr>
              <w:spacing w:line="360" w:lineRule="auto"/>
              <w:ind w:firstLine="480" w:firstLineChars="200"/>
              <w:jc w:val="left"/>
              <w:rPr>
                <w:rFonts w:asciiTheme="minorEastAsia" w:hAnsiTheme="minorEastAsia"/>
                <w:b/>
                <w:color w:val="00B0F0"/>
                <w:sz w:val="24"/>
              </w:rPr>
            </w:pPr>
            <w:r>
              <w:rPr>
                <w:rFonts w:hint="eastAsia"/>
                <w:sz w:val="24"/>
              </w:rPr>
              <w:t>③</w:t>
            </w:r>
            <w:r>
              <w:rPr>
                <w:rFonts w:hint="eastAsia" w:ascii="楷体" w:hAnsi="楷体" w:eastAsia="楷体"/>
                <w:b/>
                <w:sz w:val="24"/>
              </w:rPr>
              <w:t>树叶</w:t>
            </w:r>
            <w:r>
              <w:rPr>
                <w:rFonts w:hint="eastAsia"/>
                <w:sz w:val="24"/>
              </w:rPr>
              <w:t>：图片展示秋天的银杏叶，结合课文中短语“树叶黄了”，认读“树叶”（图文结合）。</w:t>
            </w:r>
          </w:p>
          <w:p w14:paraId="26AA174C">
            <w:pPr>
              <w:spacing w:line="360" w:lineRule="auto"/>
              <w:ind w:firstLine="480" w:firstLineChars="200"/>
              <w:jc w:val="left"/>
              <w:rPr>
                <w:rFonts w:asciiTheme="minorEastAsia" w:hAnsiTheme="minorEastAsia"/>
                <w:b/>
                <w:color w:val="00B0F0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（5）识字游戏——翻树叶卡片。</w:t>
            </w:r>
          </w:p>
          <w:p w14:paraId="31347F7D">
            <w:pPr>
              <w:spacing w:line="360" w:lineRule="auto"/>
              <w:ind w:firstLine="480" w:firstLineChars="200"/>
              <w:jc w:val="left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指名学生翻树叶卡片认读生字，也可以全班一起认读，教师正音评价。</w:t>
            </w:r>
          </w:p>
          <w:p w14:paraId="54D60CE3">
            <w:pPr>
              <w:spacing w:line="360" w:lineRule="auto"/>
              <w:ind w:firstLine="480" w:firstLineChars="200"/>
              <w:jc w:val="left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（6）认读易错音。</w:t>
            </w:r>
          </w:p>
          <w:p w14:paraId="57E3B69F">
            <w:pPr>
              <w:spacing w:line="360" w:lineRule="auto"/>
              <w:ind w:firstLine="480" w:firstLineChars="200"/>
              <w:jc w:val="left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①“一”的变调。</w:t>
            </w:r>
          </w:p>
          <w:p w14:paraId="47C63356">
            <w:pPr>
              <w:spacing w:line="360" w:lineRule="auto"/>
              <w:ind w:firstLine="480" w:firstLineChars="200"/>
              <w:jc w:val="left"/>
              <w:rPr>
                <w:rFonts w:asciiTheme="minorEastAsia" w:hAnsiTheme="minorEastAsia"/>
                <w:b/>
                <w:color w:val="0000FF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A.同学们，你发现了吗？这篇课文中有许多带“一”的词语，你能读对吗？</w:t>
            </w:r>
          </w:p>
          <w:p w14:paraId="24D158C2">
            <w:pPr>
              <w:spacing w:line="360" w:lineRule="auto"/>
              <w:ind w:firstLine="480" w:firstLineChars="200"/>
              <w:jc w:val="left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学生先借助拼音读词语中的“一”字，再齐读“一”的变调词语，最后去掉拼音自主练读。</w:t>
            </w:r>
          </w:p>
          <w:p w14:paraId="3703DCC3">
            <w:pPr>
              <w:spacing w:line="360" w:lineRule="auto"/>
              <w:ind w:firstLine="480" w:firstLineChars="200"/>
              <w:jc w:val="left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B.把词语放入课文中，读好带“一”的句子。</w:t>
            </w:r>
          </w:p>
          <w:p w14:paraId="1FD05F28">
            <w:pPr>
              <w:spacing w:line="360" w:lineRule="auto"/>
              <w:ind w:firstLine="480" w:firstLineChars="200"/>
              <w:jc w:val="left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★天气凉了，树叶黄了，一片片叶子从树上落下来。</w:t>
            </w:r>
          </w:p>
          <w:p w14:paraId="00E83070">
            <w:pPr>
              <w:adjustRightInd w:val="0"/>
              <w:snapToGrid w:val="0"/>
              <w:spacing w:line="360" w:lineRule="auto"/>
              <w:ind w:firstLine="480" w:firstLineChars="200"/>
              <w:jc w:val="left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★一群大雁往南飞，一会儿排成个“人”字，一会儿排成个“一”字。</w:t>
            </w:r>
          </w:p>
          <w:p w14:paraId="32066A5E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②轻声词。</w:t>
            </w:r>
          </w:p>
          <w:p w14:paraId="1F10B381">
            <w:pPr>
              <w:spacing w:line="360" w:lineRule="auto"/>
              <w:ind w:firstLine="480" w:firstLineChars="200"/>
              <w:jc w:val="left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A.课文中还有一些词语是轻声词，你能把轻声词读对吗？</w:t>
            </w:r>
          </w:p>
          <w:p w14:paraId="5C2ED84A">
            <w:pPr>
              <w:spacing w:line="360" w:lineRule="auto"/>
              <w:ind w:firstLine="720" w:firstLineChars="300"/>
              <w:jc w:val="left"/>
              <w:rPr>
                <w:rFonts w:ascii="汉语拼音" w:hAnsi="汉语拼音" w:cs="汉语拼音"/>
                <w:sz w:val="24"/>
              </w:rPr>
            </w:pPr>
            <w:r>
              <w:rPr>
                <w:rFonts w:hint="eastAsia" w:ascii="汉语拼音" w:hAnsi="汉语拼音" w:cs="汉语拼音"/>
                <w:sz w:val="24"/>
              </w:rPr>
              <w:t>le     le    zi     le</w:t>
            </w:r>
          </w:p>
          <w:p w14:paraId="1134FB2E">
            <w:pPr>
              <w:spacing w:line="360" w:lineRule="auto"/>
              <w:ind w:firstLine="480" w:firstLineChars="200"/>
              <w:jc w:val="left"/>
              <w:rPr>
                <w:rFonts w:ascii="楷体" w:hAnsi="楷体" w:eastAsia="楷体"/>
                <w:bCs/>
                <w:sz w:val="24"/>
              </w:rPr>
            </w:pPr>
            <w:r>
              <w:rPr>
                <w:rFonts w:hint="eastAsia" w:ascii="楷体" w:hAnsi="楷体" w:eastAsia="楷体"/>
                <w:bCs/>
                <w:sz w:val="24"/>
              </w:rPr>
              <w:t>凉</w:t>
            </w:r>
            <w:r>
              <w:rPr>
                <w:rFonts w:hint="eastAsia" w:ascii="楷体" w:hAnsi="楷体" w:eastAsia="楷体"/>
                <w:b/>
                <w:bCs/>
                <w:sz w:val="24"/>
              </w:rPr>
              <w:t>了</w:t>
            </w:r>
            <w:r>
              <w:rPr>
                <w:rFonts w:hint="eastAsia" w:ascii="楷体" w:hAnsi="楷体" w:eastAsia="楷体"/>
                <w:bCs/>
                <w:sz w:val="24"/>
              </w:rPr>
              <w:t xml:space="preserve">  黄</w:t>
            </w:r>
            <w:r>
              <w:rPr>
                <w:rFonts w:hint="eastAsia" w:ascii="楷体" w:hAnsi="楷体" w:eastAsia="楷体"/>
                <w:b/>
                <w:bCs/>
                <w:sz w:val="24"/>
              </w:rPr>
              <w:t>了</w:t>
            </w:r>
            <w:r>
              <w:rPr>
                <w:rFonts w:hint="eastAsia" w:ascii="楷体" w:hAnsi="楷体" w:eastAsia="楷体"/>
                <w:bCs/>
                <w:sz w:val="24"/>
              </w:rPr>
              <w:t xml:space="preserve">  叶</w:t>
            </w:r>
            <w:r>
              <w:rPr>
                <w:rFonts w:hint="eastAsia" w:ascii="楷体" w:hAnsi="楷体" w:eastAsia="楷体"/>
                <w:b/>
                <w:bCs/>
                <w:sz w:val="24"/>
              </w:rPr>
              <w:t>子</w:t>
            </w:r>
            <w:r>
              <w:rPr>
                <w:rFonts w:hint="eastAsia" w:ascii="楷体" w:hAnsi="楷体" w:eastAsia="楷体"/>
                <w:bCs/>
                <w:sz w:val="24"/>
              </w:rPr>
              <w:t xml:space="preserve">  来</w:t>
            </w:r>
            <w:r>
              <w:rPr>
                <w:rFonts w:hint="eastAsia" w:ascii="楷体" w:hAnsi="楷体" w:eastAsia="楷体"/>
                <w:b/>
                <w:bCs/>
                <w:sz w:val="24"/>
              </w:rPr>
              <w:t>了</w:t>
            </w:r>
          </w:p>
          <w:p w14:paraId="5B6FBB5F">
            <w:pPr>
              <w:spacing w:line="360" w:lineRule="auto"/>
              <w:ind w:firstLine="480" w:firstLineChars="200"/>
              <w:jc w:val="left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多种形式读轻声词：学生借助拼音读——自主读——指名读——齐读，必要时教师范读，提醒学生读好轻声词</w:t>
            </w:r>
            <w:r>
              <w:rPr>
                <w:rFonts w:hint="eastAsia" w:asciiTheme="minorEastAsia" w:hAnsiTheme="minorEastAsia"/>
                <w:sz w:val="24"/>
              </w:rPr>
              <w:t>。</w:t>
            </w:r>
          </w:p>
          <w:p w14:paraId="53E9C4C2">
            <w:pPr>
              <w:spacing w:line="360" w:lineRule="auto"/>
              <w:ind w:firstLine="480" w:firstLineChars="200"/>
              <w:jc w:val="left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B.轻声词放入课文所在的短语中，通过教师范读，学生试读等方式适当体会这一类短语的节奏。</w:t>
            </w:r>
          </w:p>
          <w:p w14:paraId="3B4A3BD6">
            <w:pPr>
              <w:spacing w:line="360" w:lineRule="auto"/>
              <w:ind w:firstLine="480" w:firstLineChars="200"/>
              <w:jc w:val="left"/>
              <w:rPr>
                <w:rFonts w:ascii="楷体" w:hAnsi="楷体" w:eastAsia="楷体"/>
                <w:b/>
                <w:bCs/>
                <w:sz w:val="24"/>
              </w:rPr>
            </w:pPr>
            <w:r>
              <w:rPr>
                <w:rFonts w:hint="eastAsia" w:ascii="楷体" w:hAnsi="楷体" w:eastAsia="楷体"/>
                <w:bCs/>
                <w:sz w:val="24"/>
              </w:rPr>
              <w:t>天气凉</w:t>
            </w:r>
            <w:r>
              <w:rPr>
                <w:rFonts w:hint="eastAsia" w:ascii="楷体" w:hAnsi="楷体" w:eastAsia="楷体"/>
                <w:b/>
                <w:bCs/>
                <w:sz w:val="24"/>
              </w:rPr>
              <w:t>了</w:t>
            </w:r>
            <w:r>
              <w:rPr>
                <w:rFonts w:hint="eastAsia" w:ascii="楷体" w:hAnsi="楷体" w:eastAsia="楷体"/>
                <w:bCs/>
                <w:sz w:val="24"/>
              </w:rPr>
              <w:t xml:space="preserve">  树叶黄</w:t>
            </w:r>
            <w:r>
              <w:rPr>
                <w:rFonts w:hint="eastAsia" w:ascii="楷体" w:hAnsi="楷体" w:eastAsia="楷体"/>
                <w:b/>
                <w:bCs/>
                <w:sz w:val="24"/>
              </w:rPr>
              <w:t>了</w:t>
            </w:r>
            <w:r>
              <w:rPr>
                <w:rFonts w:hint="eastAsia" w:ascii="楷体" w:hAnsi="楷体" w:eastAsia="楷体"/>
                <w:bCs/>
                <w:sz w:val="24"/>
              </w:rPr>
              <w:t xml:space="preserve">  叶</w:t>
            </w:r>
            <w:r>
              <w:rPr>
                <w:rFonts w:hint="eastAsia" w:ascii="楷体" w:hAnsi="楷体" w:eastAsia="楷体"/>
                <w:b/>
                <w:bCs/>
                <w:sz w:val="24"/>
              </w:rPr>
              <w:t>子</w:t>
            </w:r>
            <w:r>
              <w:rPr>
                <w:rFonts w:hint="eastAsia" w:ascii="楷体" w:hAnsi="楷体" w:eastAsia="楷体"/>
                <w:bCs/>
                <w:sz w:val="24"/>
              </w:rPr>
              <w:t xml:space="preserve">  来</w:t>
            </w:r>
            <w:r>
              <w:rPr>
                <w:rFonts w:hint="eastAsia" w:ascii="楷体" w:hAnsi="楷体" w:eastAsia="楷体"/>
                <w:b/>
                <w:bCs/>
                <w:sz w:val="24"/>
              </w:rPr>
              <w:t>了</w:t>
            </w:r>
          </w:p>
          <w:p w14:paraId="6B15BE7F">
            <w:pPr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3.借助插图，整体感知。</w:t>
            </w:r>
          </w:p>
          <w:p w14:paraId="7A6CB25D">
            <w:pPr>
              <w:spacing w:line="360" w:lineRule="auto"/>
              <w:ind w:firstLine="480" w:firstLineChars="200"/>
              <w:rPr>
                <w:rFonts w:asciiTheme="majorEastAsia" w:hAnsiTheme="majorEastAsia" w:eastAsiaTheme="majorEastAsia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观察课文插图，思考：课文是从哪几个方面来写秋天的？</w:t>
            </w:r>
          </w:p>
          <w:p w14:paraId="371A5A08">
            <w:pPr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预设：天气、树叶、天、大雁。</w:t>
            </w:r>
          </w:p>
          <w:p w14:paraId="7022F02A">
            <w:pPr>
              <w:tabs>
                <w:tab w:val="left" w:pos="1037"/>
              </w:tabs>
              <w:spacing w:line="360" w:lineRule="auto"/>
              <w:ind w:firstLine="482" w:firstLineChars="200"/>
              <w:jc w:val="left"/>
              <w:rPr>
                <w:rFonts w:asciiTheme="minorEastAsia" w:hAnsiTheme="minorEastAsia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板块</w:t>
            </w:r>
            <w:r>
              <w:rPr>
                <w:rFonts w:hint="eastAsia" w:asciiTheme="minorEastAsia" w:hAnsiTheme="minorEastAsia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三、观察比较，书写指导</w:t>
            </w:r>
          </w:p>
          <w:p w14:paraId="009E08CA">
            <w:pPr>
              <w:spacing w:line="360" w:lineRule="auto"/>
              <w:ind w:firstLine="480" w:firstLineChars="200"/>
              <w:rPr>
                <w:rFonts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1.学习新笔画：横撇。</w:t>
            </w:r>
          </w:p>
          <w:p w14:paraId="556E33DE">
            <w:pPr>
              <w:spacing w:line="360" w:lineRule="auto"/>
              <w:ind w:firstLine="480" w:firstLineChars="200"/>
              <w:rPr>
                <w:rFonts w:asciiTheme="minorEastAsia" w:hAnsiTheme="minorEastAsia"/>
                <w:b/>
                <w:color w:val="00B0F0"/>
                <w:sz w:val="24"/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（1）教师范写，提示学生书写要点：从左到右，起笔时稍重，折时顿笔，轻轻往左下方撇。</w:t>
            </w:r>
          </w:p>
          <w:p w14:paraId="16BAF579">
            <w:pPr>
              <w:spacing w:line="360" w:lineRule="auto"/>
              <w:ind w:firstLine="480" w:firstLineChars="200"/>
              <w:rPr>
                <w:rFonts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（2）引导学生边说笔画名称边学写。</w:t>
            </w:r>
          </w:p>
          <w:p w14:paraId="26BDBA8E">
            <w:pPr>
              <w:spacing w:line="360" w:lineRule="auto"/>
              <w:ind w:firstLine="480" w:firstLineChars="200"/>
              <w:rPr>
                <w:rFonts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2.教师指导学生书写“了”。</w:t>
            </w:r>
          </w:p>
          <w:p w14:paraId="4F0261DC">
            <w:pPr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（1）</w:t>
            </w:r>
            <w:r>
              <w:rPr>
                <w:rFonts w:hint="eastAsia" w:asciiTheme="majorEastAsia" w:hAnsiTheme="majorEastAsia" w:eastAsiaTheme="majorEastAsia"/>
                <w:sz w:val="24"/>
              </w:rPr>
              <w:t>老师带读“了”字组词，学生跟读。</w:t>
            </w:r>
          </w:p>
          <w:p w14:paraId="1FF71965">
            <w:pPr>
              <w:spacing w:line="360" w:lineRule="auto"/>
              <w:ind w:firstLine="480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（2）</w:t>
            </w:r>
            <w:r>
              <w:rPr>
                <w:rFonts w:hint="eastAsia" w:ascii="宋体" w:hAnsi="宋体" w:eastAsia="宋体" w:cs="宋体"/>
                <w:kern w:val="0"/>
                <w:sz w:val="24"/>
              </w:rPr>
              <w:t>学生观察“了”字笔顺及笔画在田字格中的占位，教师提示学生书写要点。</w:t>
            </w:r>
          </w:p>
          <w:p w14:paraId="116A841C">
            <w:pPr>
              <w:spacing w:line="360" w:lineRule="auto"/>
              <w:ind w:firstLine="480" w:firstLineChars="200"/>
              <w:rPr>
                <w:rFonts w:asciiTheme="majorEastAsia" w:hAnsiTheme="majorEastAsia" w:eastAsiaTheme="majorEastAsia"/>
              </w:rPr>
            </w:pPr>
            <w:r>
              <w:rPr>
                <w:rFonts w:hint="eastAsia" w:ascii="楷体" w:hAnsi="楷体" w:eastAsia="楷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★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横撇：从左到右，起笔时稍重，折时顿笔，轻轻往左下方撇。</w:t>
            </w:r>
          </w:p>
          <w:p w14:paraId="45C3BBDF">
            <w:pPr>
              <w:tabs>
                <w:tab w:val="left" w:pos="5322"/>
              </w:tabs>
              <w:spacing w:line="360" w:lineRule="auto"/>
              <w:ind w:firstLine="480" w:firstLineChars="200"/>
              <w:rPr>
                <w:rFonts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★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弯钩：沿着竖中线写，稍微弯一点。</w:t>
            </w:r>
            <w:r>
              <w:rPr>
                <w:rFonts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ab/>
            </w:r>
          </w:p>
          <w:p w14:paraId="7BA2C39E">
            <w:pPr>
              <w:spacing w:line="360" w:lineRule="auto"/>
              <w:ind w:firstLine="480" w:firstLineChars="200"/>
              <w:rPr>
                <w:rFonts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（3）教师范写，学生先书空，后描红，教师巡视，关注写字姿势。</w:t>
            </w:r>
          </w:p>
          <w:p w14:paraId="12BD028D">
            <w:pPr>
              <w:spacing w:line="360" w:lineRule="auto"/>
              <w:ind w:firstLine="480" w:firstLineChars="200"/>
              <w:rPr>
                <w:rFonts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3.学生观察田字格中的“了”和“子”，比较不同：“子”比“了”多一横。</w:t>
            </w:r>
          </w:p>
          <w:p w14:paraId="67475208">
            <w:pPr>
              <w:spacing w:line="360" w:lineRule="auto"/>
              <w:ind w:firstLine="480" w:firstLineChars="200"/>
              <w:rPr>
                <w:rFonts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4.学生自主练写“子”。</w:t>
            </w:r>
          </w:p>
          <w:p w14:paraId="2B43A34D">
            <w:pPr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（1）</w:t>
            </w:r>
            <w:r>
              <w:rPr>
                <w:rFonts w:hint="eastAsia" w:asciiTheme="majorEastAsia" w:hAnsiTheme="majorEastAsia" w:eastAsiaTheme="majorEastAsia"/>
                <w:sz w:val="24"/>
              </w:rPr>
              <w:t>老师带读“子”字组词，学生跟读。</w:t>
            </w:r>
          </w:p>
          <w:p w14:paraId="78375A6C">
            <w:pPr>
              <w:spacing w:line="360" w:lineRule="auto"/>
              <w:ind w:firstLine="480" w:firstLineChars="200"/>
              <w:rPr>
                <w:rFonts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（2）学生观察“子”的笔画。</w:t>
            </w:r>
          </w:p>
          <w:p w14:paraId="4E42D0E5">
            <w:pPr>
              <w:spacing w:line="360" w:lineRule="auto"/>
              <w:ind w:firstLine="480" w:firstLineChars="200"/>
              <w:rPr>
                <w:rFonts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（3）学生按照课本中的笔画提示描红：先写“了”，再写一横。</w:t>
            </w:r>
          </w:p>
          <w:p w14:paraId="7E0F90A6">
            <w:pPr>
              <w:spacing w:line="360" w:lineRule="auto"/>
              <w:ind w:firstLine="480" w:firstLineChars="200"/>
              <w:rPr>
                <w:rFonts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（4）学生自主练写，教师巡视，关注写字姿势。</w:t>
            </w:r>
          </w:p>
          <w:p w14:paraId="00535DCB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（5）教师评价反馈。</w:t>
            </w:r>
          </w:p>
          <w:p w14:paraId="79398873">
            <w:pPr>
              <w:adjustRightInd w:val="0"/>
              <w:snapToGrid w:val="0"/>
              <w:spacing w:line="360" w:lineRule="auto"/>
              <w:ind w:firstLine="482" w:firstLineChars="200"/>
              <w:rPr>
                <w:rFonts w:asciiTheme="minorEastAsia" w:hAnsiTheme="minorEastAsia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板块</w:t>
            </w:r>
            <w:r>
              <w:rPr>
                <w:rFonts w:hint="eastAsia" w:asciiTheme="minorEastAsia" w:hAnsiTheme="minorEastAsia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四、课堂小结，检查字词</w:t>
            </w:r>
          </w:p>
          <w:p w14:paraId="1CA9B37E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inorEastAsia" w:hAnsiTheme="minorEastAsia"/>
                <w:b/>
                <w:color w:val="0000FF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教师总结：今天你们表现真棒！认识了生字词，对课文内容有了初步了解，还学会了写“了、子”两个生字，真是收获满满，我们一起来玩字词快闪游戏，看看大家对字词掌握得怎么样吧！</w:t>
            </w:r>
          </w:p>
          <w:p w14:paraId="1ED5835E">
            <w:pPr>
              <w:adjustRightInd w:val="0"/>
              <w:snapToGrid w:val="0"/>
              <w:spacing w:line="360" w:lineRule="auto"/>
              <w:ind w:firstLine="482" w:firstLineChars="200"/>
              <w:rPr>
                <w:rFonts w:asciiTheme="minorEastAsia" w:hAnsiTheme="minorEastAsia"/>
                <w:b/>
                <w:color w:val="00B0F0"/>
                <w:sz w:val="24"/>
              </w:rPr>
            </w:pPr>
          </w:p>
          <w:p w14:paraId="69324DB0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hAnsiTheme="majorEastAsia" w:eastAsiaTheme="majorEastAsia"/>
                <w:b/>
                <w:sz w:val="28"/>
              </w:rPr>
            </w:pPr>
            <w:r>
              <w:rPr>
                <w:rFonts w:hint="eastAsia" w:asciiTheme="majorEastAsia" w:hAnsiTheme="majorEastAsia" w:eastAsiaTheme="majorEastAsia"/>
                <w:b/>
                <w:sz w:val="28"/>
              </w:rPr>
              <w:t>第二课时</w:t>
            </w:r>
          </w:p>
          <w:p w14:paraId="4DBFD417">
            <w:pPr>
              <w:adjustRightInd w:val="0"/>
              <w:snapToGrid w:val="0"/>
              <w:spacing w:line="360" w:lineRule="auto"/>
              <w:ind w:left="459"/>
              <w:rPr>
                <w:rFonts w:asciiTheme="majorEastAsia" w:hAnsiTheme="majorEastAsia" w:eastAsiaTheme="majorEastAsia"/>
                <w:b/>
                <w:sz w:val="24"/>
              </w:rPr>
            </w:pPr>
            <w:r>
              <w:rPr>
                <w:rFonts w:hint="eastAsia" w:asciiTheme="majorEastAsia" w:hAnsiTheme="majorEastAsia" w:eastAsiaTheme="majorEastAsia"/>
                <w:b/>
                <w:sz w:val="24"/>
                <w:lang w:val="en-US" w:eastAsia="zh-CN"/>
              </w:rPr>
              <w:t>板块</w:t>
            </w:r>
            <w:r>
              <w:rPr>
                <w:rFonts w:hint="eastAsia" w:asciiTheme="majorEastAsia" w:hAnsiTheme="majorEastAsia" w:eastAsiaTheme="majorEastAsia"/>
                <w:b/>
                <w:sz w:val="24"/>
              </w:rPr>
              <w:t>一、游戏热身，复习旧知</w:t>
            </w:r>
          </w:p>
          <w:p w14:paraId="58B4477E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1.复习词语——树叶落了游戏。</w:t>
            </w:r>
          </w:p>
          <w:p w14:paraId="30A86D5F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教师指名学生认读树叶上的词语，也可全班一起认读。</w:t>
            </w:r>
          </w:p>
          <w:p w14:paraId="73BBA904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2.复习课文内容。</w:t>
            </w:r>
          </w:p>
          <w:p w14:paraId="311AA888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教师过渡：上节课我们还初步了解了课文内容，你还记得课文是从哪几个方面来写秋天的吗？</w:t>
            </w:r>
          </w:p>
          <w:p w14:paraId="761F766F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预设：天气、树叶、天、大雁。</w:t>
            </w:r>
            <w:r>
              <w:rPr>
                <w:rFonts w:hint="eastAsia" w:ascii="宋体" w:hAnsi="宋体" w:eastAsia="宋体"/>
                <w:color w:val="FF0000"/>
                <w:sz w:val="24"/>
              </w:rPr>
              <w:t>（板书：天气  树叶  天  大雁）</w:t>
            </w:r>
          </w:p>
          <w:p w14:paraId="4E34E9E4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教师过渡：这节课，我们继续学习课文，一起结合课本插图来感知秋天的特征。</w:t>
            </w:r>
          </w:p>
          <w:p w14:paraId="20A58CD8">
            <w:pPr>
              <w:adjustRightInd w:val="0"/>
              <w:snapToGrid w:val="0"/>
              <w:spacing w:line="360" w:lineRule="auto"/>
              <w:ind w:firstLine="482" w:firstLineChars="200"/>
              <w:rPr>
                <w:rFonts w:asciiTheme="majorEastAsia" w:hAnsiTheme="majorEastAsia" w:eastAsiaTheme="majorEastAsia"/>
                <w:b/>
                <w:sz w:val="24"/>
              </w:rPr>
            </w:pPr>
            <w:r>
              <w:rPr>
                <w:rFonts w:hint="eastAsia" w:asciiTheme="majorEastAsia" w:hAnsiTheme="majorEastAsia" w:eastAsiaTheme="majorEastAsia"/>
                <w:b/>
                <w:sz w:val="24"/>
                <w:lang w:val="en-US" w:eastAsia="zh-CN"/>
              </w:rPr>
              <w:t>板块</w:t>
            </w:r>
            <w:r>
              <w:rPr>
                <w:rFonts w:hint="eastAsia" w:asciiTheme="majorEastAsia" w:hAnsiTheme="majorEastAsia" w:eastAsiaTheme="majorEastAsia"/>
                <w:b/>
                <w:sz w:val="24"/>
              </w:rPr>
              <w:t>二、精读课文，感知特征</w:t>
            </w:r>
          </w:p>
          <w:p w14:paraId="2EFCE6C4">
            <w:pPr>
              <w:adjustRightInd w:val="0"/>
              <w:snapToGrid w:val="0"/>
              <w:spacing w:line="360" w:lineRule="auto"/>
              <w:ind w:firstLine="470" w:firstLineChars="196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1.学习第1自然段。</w:t>
            </w:r>
          </w:p>
          <w:p w14:paraId="59BD39A7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教师过渡：朗读第1自然段，结合插图说一说，秋天的天气和树叶发生了哪些变化。（学生自由举手说一说）</w:t>
            </w:r>
          </w:p>
          <w:p w14:paraId="317E29BE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inorEastAsia" w:hAnsiTheme="minorEastAsia"/>
                <w:b/>
                <w:color w:val="0000FF"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预设：天气凉了；树叶黄了，树叶一片片落下来。</w:t>
            </w:r>
          </w:p>
          <w:p w14:paraId="36859853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inorEastAsia" w:hAnsiTheme="minorEastAsia"/>
                <w:b/>
                <w:color w:val="0000FF"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（1）感受天气的变化。</w:t>
            </w:r>
          </w:p>
          <w:p w14:paraId="175A238F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inorEastAsia" w:hAnsiTheme="minorEastAsia"/>
                <w:b/>
                <w:color w:val="0000FF"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展示秋天和夏天的气温图，学生通过观察气温高低变化，发现气温特点。</w:t>
            </w:r>
          </w:p>
          <w:p w14:paraId="3D17BF14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预设：夏天温度高，秋天温度低。</w:t>
            </w:r>
          </w:p>
          <w:p w14:paraId="59487563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教师总结：秋天天气凉了。</w:t>
            </w:r>
            <w:r>
              <w:rPr>
                <w:rFonts w:hint="eastAsia" w:ascii="宋体" w:hAnsi="宋体" w:eastAsia="宋体"/>
                <w:color w:val="FF0000"/>
                <w:sz w:val="24"/>
              </w:rPr>
              <w:t>（板书：凉）</w:t>
            </w:r>
          </w:p>
          <w:p w14:paraId="1A80B72D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inorEastAsia" w:hAnsiTheme="minorEastAsia"/>
                <w:b/>
                <w:color w:val="0000FF"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（2）感受树叶的变化。</w:t>
            </w:r>
          </w:p>
          <w:p w14:paraId="7CA25E44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①展示秋天变黄的树叶以及树叶掉落的图片</w:t>
            </w:r>
            <w:r>
              <w:rPr>
                <w:rFonts w:hint="eastAsia" w:asciiTheme="minorEastAsia" w:hAnsiTheme="minorEastAsia"/>
                <w:b/>
                <w:sz w:val="24"/>
              </w:rPr>
              <w:t>，</w:t>
            </w: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引导学生说发现。</w:t>
            </w:r>
          </w:p>
          <w:p w14:paraId="2B58D563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预设：树叶黄了；树叶一片片落下来。</w:t>
            </w:r>
            <w:r>
              <w:rPr>
                <w:rFonts w:hint="eastAsia" w:ascii="宋体" w:hAnsi="宋体" w:eastAsia="宋体"/>
                <w:color w:val="FF0000"/>
                <w:sz w:val="24"/>
              </w:rPr>
              <w:t>（板书：黄 落）</w:t>
            </w:r>
          </w:p>
          <w:p w14:paraId="07F60C2E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②展示一片树叶掉落和一片片树叶掉落的图片，引导学生理解“一片片”形容数量多。</w:t>
            </w:r>
          </w:p>
          <w:p w14:paraId="27440A2E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指导学生随文识字“片”：篆文“片”像劈开的木片。用来形容平而薄的东西。</w:t>
            </w:r>
          </w:p>
          <w:p w14:paraId="3C12132E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③展示苹果及花朵图，引导学生结合图片，积累词语。</w:t>
            </w:r>
          </w:p>
          <w:p w14:paraId="04155D8E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="楷体" w:hAnsi="楷体" w:eastAsia="楷体"/>
                <w:bCs/>
                <w:sz w:val="24"/>
              </w:rPr>
            </w:pPr>
            <w:r>
              <w:rPr>
                <w:rFonts w:hint="eastAsia" w:ascii="楷体" w:hAnsi="楷体" w:eastAsia="楷体"/>
                <w:bCs/>
                <w:sz w:val="24"/>
              </w:rPr>
              <w:t>一片片叶子  一（个）（个）苹果  一（朵）（朵）花</w:t>
            </w:r>
          </w:p>
          <w:p w14:paraId="2A6ACF79">
            <w:pPr>
              <w:spacing w:line="360" w:lineRule="auto"/>
              <w:ind w:firstLine="480" w:firstLineChars="200"/>
              <w:jc w:val="left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（3）教师范读第1自然段，学生跟读，提示学生关注停顿及重读。</w:t>
            </w:r>
          </w:p>
          <w:p w14:paraId="24C1B02F">
            <w:pPr>
              <w:spacing w:line="360" w:lineRule="auto"/>
              <w:ind w:firstLine="480" w:firstLineChars="200"/>
              <w:jc w:val="left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="楷体" w:hAnsi="楷体" w:eastAsia="楷体"/>
                <w:bCs/>
                <w:sz w:val="24"/>
              </w:rPr>
              <w:t>天气/</w:t>
            </w:r>
            <w:r>
              <w:rPr>
                <w:rFonts w:hint="eastAsia" w:ascii="楷体" w:hAnsi="楷体" w:eastAsia="楷体"/>
                <w:bCs/>
                <w:sz w:val="24"/>
                <w:em w:val="dot"/>
              </w:rPr>
              <w:t>凉</w:t>
            </w:r>
            <w:r>
              <w:rPr>
                <w:rFonts w:hint="eastAsia" w:ascii="楷体" w:hAnsi="楷体" w:eastAsia="楷体"/>
                <w:bCs/>
                <w:sz w:val="24"/>
              </w:rPr>
              <w:t>了，树叶/</w:t>
            </w:r>
            <w:r>
              <w:rPr>
                <w:rFonts w:hint="eastAsia" w:ascii="楷体" w:hAnsi="楷体" w:eastAsia="楷体"/>
                <w:bCs/>
                <w:sz w:val="24"/>
                <w:em w:val="dot"/>
              </w:rPr>
              <w:t>黄</w:t>
            </w:r>
            <w:r>
              <w:rPr>
                <w:rFonts w:hint="eastAsia" w:ascii="楷体" w:hAnsi="楷体" w:eastAsia="楷体"/>
                <w:bCs/>
                <w:sz w:val="24"/>
              </w:rPr>
              <w:t>了，一片片叶子/从树上/</w:t>
            </w:r>
            <w:r>
              <w:rPr>
                <w:rFonts w:hint="eastAsia" w:ascii="楷体" w:hAnsi="楷体" w:eastAsia="楷体"/>
                <w:bCs/>
                <w:sz w:val="24"/>
                <w:em w:val="dot"/>
              </w:rPr>
              <w:t>落</w:t>
            </w:r>
            <w:r>
              <w:rPr>
                <w:rFonts w:hint="eastAsia" w:ascii="楷体" w:hAnsi="楷体" w:eastAsia="楷体"/>
                <w:bCs/>
                <w:sz w:val="24"/>
              </w:rPr>
              <w:t>下来。</w:t>
            </w:r>
            <w:r>
              <w:rPr>
                <w:rFonts w:asciiTheme="majorEastAsia" w:hAnsiTheme="majorEastAsia" w:eastAsiaTheme="majorEastAsia"/>
                <w:bCs/>
                <w:sz w:val="24"/>
              </w:rPr>
              <w:t xml:space="preserve"> </w:t>
            </w:r>
          </w:p>
          <w:p w14:paraId="466DD746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2.学习第2自然段。</w:t>
            </w:r>
          </w:p>
          <w:p w14:paraId="0FD71DF7">
            <w:pPr>
              <w:spacing w:line="360" w:lineRule="auto"/>
              <w:ind w:firstLine="480" w:firstLineChars="200"/>
              <w:jc w:val="left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教师过渡：朗读第2自然段，结合课本插图说一说，秋天的天和大雁发生了哪些变化。（学生自由举手说一说）</w:t>
            </w:r>
          </w:p>
          <w:p w14:paraId="7A3AC579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预设：天那么蓝，那么高；一群大雁往南飞，一会儿排成个“人”字，一会儿排成个“一”字。</w:t>
            </w:r>
          </w:p>
          <w:p w14:paraId="6F87C4CC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inorEastAsia" w:hAnsiTheme="minorEastAsia"/>
                <w:b/>
                <w:color w:val="00B0F0"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（1）感受秋天天空的美丽。</w:t>
            </w:r>
          </w:p>
          <w:p w14:paraId="338AC2A2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inorEastAsia" w:hAnsiTheme="minorEastAsia"/>
                <w:b/>
                <w:color w:val="00B0F0"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①展示秋天的天空图片，通过教师范读引导学生感受天空的美丽。</w:t>
            </w:r>
            <w:r>
              <w:rPr>
                <w:rFonts w:hint="eastAsia" w:ascii="宋体" w:hAnsi="宋体" w:eastAsia="宋体"/>
                <w:color w:val="FF0000"/>
                <w:sz w:val="24"/>
              </w:rPr>
              <w:t>（板书：蓝  高）</w:t>
            </w:r>
          </w:p>
          <w:p w14:paraId="67AE0D43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②展示课文原句及换词后句子，指名学生对比朗读，进一步体会天空的美丽。</w:t>
            </w:r>
          </w:p>
          <w:p w14:paraId="099F72EE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天</w:t>
            </w:r>
            <w:r>
              <w:rPr>
                <w:rFonts w:hint="eastAsia" w:ascii="楷体" w:hAnsi="楷体" w:eastAsia="楷体"/>
                <w:b/>
                <w:sz w:val="24"/>
              </w:rPr>
              <w:t>那么</w:t>
            </w:r>
            <w:r>
              <w:rPr>
                <w:rFonts w:hint="eastAsia" w:ascii="楷体" w:hAnsi="楷体" w:eastAsia="楷体"/>
                <w:sz w:val="24"/>
              </w:rPr>
              <w:t>蓝，</w:t>
            </w:r>
            <w:r>
              <w:rPr>
                <w:rFonts w:hint="eastAsia" w:ascii="楷体" w:hAnsi="楷体" w:eastAsia="楷体"/>
                <w:b/>
                <w:sz w:val="24"/>
              </w:rPr>
              <w:t>那么</w:t>
            </w:r>
            <w:r>
              <w:rPr>
                <w:rFonts w:hint="eastAsia" w:ascii="楷体" w:hAnsi="楷体" w:eastAsia="楷体"/>
                <w:sz w:val="24"/>
              </w:rPr>
              <w:t>高。</w:t>
            </w:r>
          </w:p>
          <w:p w14:paraId="1FFFADEB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天</w:t>
            </w:r>
            <w:r>
              <w:rPr>
                <w:rFonts w:hint="eastAsia" w:ascii="楷体" w:hAnsi="楷体" w:eastAsia="楷体"/>
                <w:b/>
                <w:sz w:val="24"/>
              </w:rPr>
              <w:t>非常</w:t>
            </w:r>
            <w:r>
              <w:rPr>
                <w:rFonts w:hint="eastAsia" w:ascii="楷体" w:hAnsi="楷体" w:eastAsia="楷体"/>
                <w:sz w:val="24"/>
              </w:rPr>
              <w:t>蓝，</w:t>
            </w:r>
            <w:r>
              <w:rPr>
                <w:rFonts w:hint="eastAsia" w:ascii="楷体" w:hAnsi="楷体" w:eastAsia="楷体"/>
                <w:b/>
                <w:sz w:val="24"/>
              </w:rPr>
              <w:t>非常</w:t>
            </w:r>
            <w:r>
              <w:rPr>
                <w:rFonts w:hint="eastAsia" w:ascii="楷体" w:hAnsi="楷体" w:eastAsia="楷体"/>
                <w:sz w:val="24"/>
              </w:rPr>
              <w:t>高。</w:t>
            </w:r>
          </w:p>
          <w:p w14:paraId="41FDB4ED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教师点拨：</w:t>
            </w: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“那么……那么……”表现的程度深。</w:t>
            </w:r>
          </w:p>
          <w:p w14:paraId="2986AA09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③词语积累：展示棉花糖及菊花图片，引导学生仿写“那么（ ）那么（ ）”词语。</w:t>
            </w:r>
          </w:p>
          <w:p w14:paraId="1439A513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="楷体" w:hAnsi="楷体" w:eastAsia="楷体"/>
                <w:bCs/>
                <w:sz w:val="24"/>
              </w:rPr>
            </w:pPr>
            <w:r>
              <w:rPr>
                <w:rFonts w:hint="eastAsia" w:ascii="楷体" w:hAnsi="楷体" w:eastAsia="楷体"/>
                <w:bCs/>
                <w:sz w:val="24"/>
              </w:rPr>
              <w:t>那么（白）那么（甜）  那么（黄）那么（香）</w:t>
            </w:r>
          </w:p>
          <w:p w14:paraId="467E48CF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（2）感受大雁飞行的样子。</w:t>
            </w:r>
          </w:p>
          <w:p w14:paraId="2C7EBE77">
            <w:pPr>
              <w:tabs>
                <w:tab w:val="left" w:pos="1037"/>
              </w:tabs>
              <w:spacing w:line="360" w:lineRule="auto"/>
              <w:ind w:firstLine="480" w:firstLineChars="200"/>
              <w:jc w:val="left"/>
              <w:rPr>
                <w:rFonts w:asciiTheme="majorEastAsia" w:hAnsiTheme="majorEastAsia" w:eastAsiaTheme="majorEastAsia"/>
                <w:bCs/>
                <w:color w:val="FF0000"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①展示大雁飞行时不同队形的图片，图文结合，帮助学生理解“一会儿……一会儿……”表示大雁飞行时队形的变化。</w:t>
            </w:r>
            <w:r>
              <w:rPr>
                <w:rFonts w:hint="eastAsia" w:ascii="宋体" w:hAnsi="宋体"/>
                <w:color w:val="FF0000"/>
                <w:sz w:val="24"/>
                <w:szCs w:val="28"/>
              </w:rPr>
              <w:t>（板书：南飞  “人”字  “一”字）</w:t>
            </w:r>
          </w:p>
          <w:p w14:paraId="512CAED9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inorEastAsia" w:hAnsiTheme="minorEastAsia"/>
                <w:b/>
                <w:color w:val="0000FF"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②展示大雁“人” 字队形和“一”字队形的图片，学生进行小组合作，演一演大雁飞行时的样子。</w:t>
            </w:r>
          </w:p>
          <w:p w14:paraId="187471D2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（3）多种形式朗读第2自然段，在朗读中要流露出对秋天的喜爱之情。</w:t>
            </w:r>
          </w:p>
          <w:p w14:paraId="26827303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①指名学生朗读，其他学生评价，教师相机提醒学生注意“一”的变调。</w:t>
            </w:r>
          </w:p>
          <w:p w14:paraId="4EAA2C25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②借助插图，男女生对读，看哪组能读出对秋天的喜爱之情。</w:t>
            </w:r>
          </w:p>
          <w:p w14:paraId="3E4549B2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③想象课文中美丽的秋景，全班齐读，读出对秋天的喜爱之情。</w:t>
            </w:r>
          </w:p>
          <w:p w14:paraId="45EBBC84">
            <w:pPr>
              <w:adjustRightInd w:val="0"/>
              <w:snapToGrid w:val="0"/>
              <w:spacing w:line="360" w:lineRule="auto"/>
              <w:ind w:firstLine="470" w:firstLineChars="196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3.学习第3自然段。</w:t>
            </w:r>
          </w:p>
          <w:p w14:paraId="76942584">
            <w:pPr>
              <w:adjustRightInd w:val="0"/>
              <w:snapToGrid w:val="0"/>
              <w:spacing w:line="360" w:lineRule="auto"/>
              <w:ind w:firstLine="470" w:firstLineChars="196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教师过渡：大声朗读第3自然段，说一说作者发出了怎样的感叹。</w:t>
            </w:r>
            <w:r>
              <w:rPr>
                <w:rFonts w:asciiTheme="minorEastAsia" w:hAnsiTheme="minorEastAsia"/>
                <w:b/>
                <w:color w:val="0000FF"/>
                <w:sz w:val="24"/>
              </w:rPr>
              <w:t xml:space="preserve"> </w:t>
            </w:r>
          </w:p>
          <w:p w14:paraId="4BA9D2F6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预设：啊！秋天来了！</w:t>
            </w:r>
          </w:p>
          <w:p w14:paraId="5B1B631A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（1）教师引导学生发现句子中的两个感叹号，体会感叹号表达了作者面对秋天到来的喜悦之情。</w:t>
            </w:r>
          </w:p>
          <w:p w14:paraId="7387BA17"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="宋体" w:hAnsi="宋体" w:eastAsia="宋体" w:cs="Times New Roman"/>
                <w:bCs/>
                <w:sz w:val="24"/>
              </w:rPr>
            </w:pPr>
            <w:r>
              <w:rPr>
                <w:rFonts w:hint="eastAsia" w:ascii="宋体" w:hAnsi="宋体" w:eastAsia="宋体" w:cs="Times New Roman"/>
                <w:bCs/>
                <w:sz w:val="24"/>
              </w:rPr>
              <w:t>（2）齐读第3自然段，读出对秋天的喜爱之情。重读“啊”，语气强烈。</w:t>
            </w:r>
          </w:p>
          <w:p w14:paraId="66BEA650">
            <w:pPr>
              <w:spacing w:line="360" w:lineRule="auto"/>
              <w:ind w:firstLine="480" w:firstLineChars="200"/>
              <w:jc w:val="left"/>
              <w:rPr>
                <w:rFonts w:ascii="楷体" w:hAnsi="楷体" w:eastAsia="楷体" w:cs="Times New Roman"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</w:rPr>
              <w:t>4.朗读全文，体会感情。</w:t>
            </w:r>
          </w:p>
          <w:p w14:paraId="303C9CB2">
            <w:pPr>
              <w:tabs>
                <w:tab w:val="left" w:pos="1037"/>
              </w:tabs>
              <w:adjustRightInd w:val="0"/>
              <w:snapToGrid w:val="0"/>
              <w:spacing w:line="360" w:lineRule="auto"/>
              <w:ind w:firstLine="480" w:firstLineChars="200"/>
              <w:jc w:val="left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教师：秋天的天气、树叶、天、大雁都是那么美丽，作者是多么喜爱秋天啊！</w:t>
            </w:r>
            <w:r>
              <w:rPr>
                <w:rFonts w:hint="eastAsia" w:ascii="宋体" w:hAnsi="宋体"/>
                <w:color w:val="FF0000"/>
                <w:sz w:val="24"/>
                <w:szCs w:val="28"/>
              </w:rPr>
              <w:t>（板书：喜爱）</w:t>
            </w:r>
            <w:r>
              <w:rPr>
                <w:rFonts w:hint="eastAsia" w:ascii="宋体" w:hAnsi="宋体" w:eastAsia="宋体" w:cs="Times New Roman"/>
                <w:sz w:val="24"/>
              </w:rPr>
              <w:t>你是不是也像作者一样对秋天充满了喜爱之情呢？快来带着这种感情读一读课文吧！</w:t>
            </w:r>
            <w:r>
              <w:rPr>
                <w:rFonts w:ascii="宋体" w:hAnsi="宋体" w:eastAsia="宋体" w:cs="Times New Roman"/>
                <w:sz w:val="24"/>
              </w:rPr>
              <w:t xml:space="preserve"> </w:t>
            </w:r>
          </w:p>
          <w:p w14:paraId="16B040DF">
            <w:pPr>
              <w:adjustRightInd w:val="0"/>
              <w:snapToGrid w:val="0"/>
              <w:spacing w:line="360" w:lineRule="auto"/>
              <w:ind w:firstLine="480" w:firstLineChars="200"/>
              <w:jc w:val="left"/>
              <w:rPr>
                <w:rFonts w:ascii="宋体" w:hAnsi="宋体" w:eastAsia="宋体" w:cs="Times New Roman"/>
                <w:bCs/>
                <w:sz w:val="24"/>
              </w:rPr>
            </w:pPr>
            <w:r>
              <w:rPr>
                <w:rFonts w:hint="eastAsia" w:ascii="宋体" w:hAnsi="宋体" w:eastAsia="宋体" w:cs="Times New Roman"/>
                <w:bCs/>
                <w:sz w:val="24"/>
              </w:rPr>
              <w:t>伴乐齐读课文，感受美丽的秋天，读出对秋天的喜爱之情。</w:t>
            </w:r>
          </w:p>
          <w:p w14:paraId="525BE694">
            <w:pPr>
              <w:adjustRightInd w:val="0"/>
              <w:snapToGrid w:val="0"/>
              <w:spacing w:line="360" w:lineRule="auto"/>
              <w:ind w:firstLine="472" w:firstLineChars="196"/>
              <w:rPr>
                <w:rFonts w:asciiTheme="majorEastAsia" w:hAnsiTheme="majorEastAsia" w:eastAsiaTheme="majorEastAsia"/>
                <w:b/>
                <w:sz w:val="24"/>
              </w:rPr>
            </w:pPr>
            <w:r>
              <w:rPr>
                <w:rFonts w:hint="eastAsia" w:asciiTheme="majorEastAsia" w:hAnsiTheme="majorEastAsia" w:eastAsiaTheme="majorEastAsia"/>
                <w:b/>
                <w:sz w:val="24"/>
                <w:lang w:val="en-US" w:eastAsia="zh-CN"/>
              </w:rPr>
              <w:t>板块</w:t>
            </w:r>
            <w:r>
              <w:rPr>
                <w:rFonts w:hint="eastAsia" w:asciiTheme="majorEastAsia" w:hAnsiTheme="majorEastAsia" w:eastAsiaTheme="majorEastAsia"/>
                <w:b/>
                <w:sz w:val="24"/>
              </w:rPr>
              <w:t>三、指导背诵，仿写句子</w:t>
            </w:r>
          </w:p>
          <w:p w14:paraId="49A5DF03">
            <w:pPr>
              <w:spacing w:line="360" w:lineRule="auto"/>
              <w:ind w:firstLine="480" w:firstLineChars="200"/>
              <w:jc w:val="left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1.教师过渡：读完课文后，我们感受到了秋天的美丽，你能借助图片背一背这篇课文吗？</w:t>
            </w:r>
          </w:p>
          <w:p w14:paraId="3222D741">
            <w:pPr>
              <w:spacing w:line="360" w:lineRule="auto"/>
              <w:ind w:firstLine="480" w:firstLineChars="200"/>
              <w:jc w:val="left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（1）小组合作，借助图片每人背一句，练习背诵。</w:t>
            </w:r>
          </w:p>
          <w:p w14:paraId="07F25C15">
            <w:pPr>
              <w:tabs>
                <w:tab w:val="left" w:pos="1037"/>
              </w:tabs>
              <w:spacing w:line="360" w:lineRule="auto"/>
              <w:ind w:firstLine="480" w:firstLineChars="200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（2）全班齐背课文。</w:t>
            </w:r>
          </w:p>
          <w:p w14:paraId="5392742A">
            <w:pPr>
              <w:spacing w:line="360" w:lineRule="auto"/>
              <w:ind w:firstLine="480" w:firstLineChars="200"/>
              <w:jc w:val="left"/>
              <w:rPr>
                <w:rFonts w:asciiTheme="minorEastAsia" w:hAnsiTheme="minorEastAsia"/>
                <w:b/>
                <w:color w:val="00B0F0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2.展示课文原句，启发学生联系生活仿说句子。</w:t>
            </w:r>
          </w:p>
          <w:p w14:paraId="3A4ACE30">
            <w:pPr>
              <w:spacing w:line="360" w:lineRule="auto"/>
              <w:ind w:firstLine="480" w:firstLineChars="200"/>
              <w:jc w:val="left"/>
              <w:rPr>
                <w:rFonts w:ascii="楷体" w:hAnsi="楷体" w:eastAsia="楷体"/>
                <w:bCs/>
                <w:sz w:val="24"/>
              </w:rPr>
            </w:pPr>
            <w:r>
              <w:rPr>
                <w:rFonts w:hint="eastAsia" w:ascii="楷体" w:hAnsi="楷体" w:eastAsia="楷体"/>
                <w:bCs/>
                <w:sz w:val="24"/>
              </w:rPr>
              <w:t>秋天来了，树叶黄了。</w:t>
            </w:r>
          </w:p>
          <w:p w14:paraId="42A2F1FA">
            <w:pPr>
              <w:adjustRightInd w:val="0"/>
              <w:snapToGrid w:val="0"/>
              <w:spacing w:line="360" w:lineRule="auto"/>
              <w:ind w:firstLine="480" w:firstLineChars="200"/>
              <w:jc w:val="left"/>
              <w:rPr>
                <w:rFonts w:ascii="楷体" w:hAnsi="楷体" w:eastAsia="楷体"/>
                <w:bCs/>
                <w:sz w:val="24"/>
              </w:rPr>
            </w:pPr>
            <w:r>
              <w:rPr>
                <w:rFonts w:hint="eastAsia" w:ascii="楷体" w:hAnsi="楷体" w:eastAsia="楷体"/>
                <w:bCs/>
                <w:sz w:val="24"/>
              </w:rPr>
              <w:t>秋天来了，</w:t>
            </w:r>
            <w:r>
              <w:rPr>
                <w:rFonts w:hint="eastAsia" w:ascii="楷体" w:hAnsi="楷体" w:eastAsia="楷体"/>
                <w:bCs/>
                <w:sz w:val="24"/>
                <w:u w:val="single"/>
              </w:rPr>
              <w:t xml:space="preserve">          </w:t>
            </w:r>
            <w:r>
              <w:rPr>
                <w:rFonts w:hint="eastAsia" w:ascii="楷体" w:hAnsi="楷体" w:eastAsia="楷体"/>
                <w:bCs/>
                <w:sz w:val="24"/>
              </w:rPr>
              <w:t>。</w:t>
            </w:r>
          </w:p>
          <w:p w14:paraId="2942D5C6">
            <w:pPr>
              <w:adjustRightInd w:val="0"/>
              <w:snapToGrid w:val="0"/>
              <w:spacing w:line="360" w:lineRule="auto"/>
              <w:ind w:firstLine="480" w:firstLineChars="200"/>
              <w:jc w:val="left"/>
              <w:rPr>
                <w:rFonts w:asciiTheme="minorEastAsia" w:hAnsiTheme="minorEastAsia" w:cstheme="minorEastAsia"/>
                <w:bCs/>
                <w:sz w:val="24"/>
              </w:rPr>
            </w:pPr>
            <w:r>
              <w:rPr>
                <w:rFonts w:hint="eastAsia" w:asciiTheme="minorEastAsia" w:hAnsiTheme="minorEastAsia" w:cstheme="minorEastAsia"/>
                <w:bCs/>
                <w:sz w:val="24"/>
              </w:rPr>
              <w:t>预设：小草黄了/鸭梨黄了/葡萄紫了/水稻熟了……</w:t>
            </w:r>
          </w:p>
          <w:p w14:paraId="785EA439">
            <w:pPr>
              <w:tabs>
                <w:tab w:val="left" w:pos="1037"/>
              </w:tabs>
              <w:adjustRightInd w:val="0"/>
              <w:snapToGrid w:val="0"/>
              <w:spacing w:line="360" w:lineRule="auto"/>
              <w:ind w:firstLine="482" w:firstLineChars="200"/>
              <w:rPr>
                <w:rFonts w:ascii="宋体" w:hAnsi="宋体" w:eastAsia="宋体" w:cs="Times New Roman"/>
                <w:b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sz w:val="24"/>
                <w:lang w:val="en-US" w:eastAsia="zh-CN"/>
              </w:rPr>
              <w:t>板块</w:t>
            </w:r>
            <w:r>
              <w:rPr>
                <w:rFonts w:hint="eastAsia" w:ascii="宋体" w:hAnsi="宋体" w:eastAsia="宋体" w:cs="Times New Roman"/>
                <w:b/>
                <w:sz w:val="24"/>
              </w:rPr>
              <w:t>四、观察比较，练习书写</w:t>
            </w:r>
          </w:p>
          <w:p w14:paraId="64F50C02">
            <w:pPr>
              <w:adjustRightInd w:val="0"/>
              <w:snapToGrid w:val="0"/>
              <w:spacing w:line="360" w:lineRule="auto"/>
              <w:ind w:firstLine="480" w:firstLineChars="200"/>
              <w:jc w:val="left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bCs/>
                <w:sz w:val="24"/>
              </w:rPr>
              <w:t>1.</w:t>
            </w:r>
            <w:r>
              <w:rPr>
                <w:rFonts w:hint="eastAsia" w:ascii="宋体" w:hAnsi="宋体" w:eastAsia="宋体" w:cs="Times New Roman"/>
                <w:sz w:val="24"/>
              </w:rPr>
              <w:t>指导书写“人”。</w:t>
            </w:r>
          </w:p>
          <w:p w14:paraId="49FC24C3">
            <w:pPr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（1）</w:t>
            </w:r>
            <w:r>
              <w:rPr>
                <w:rFonts w:hint="eastAsia" w:asciiTheme="majorEastAsia" w:hAnsiTheme="majorEastAsia" w:eastAsiaTheme="majorEastAsia"/>
                <w:sz w:val="24"/>
              </w:rPr>
              <w:t>老师带读“人”字组词，学生跟读。</w:t>
            </w:r>
          </w:p>
          <w:p w14:paraId="2CE66ADC">
            <w:pPr>
              <w:spacing w:line="360" w:lineRule="auto"/>
              <w:ind w:firstLine="480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（2）</w:t>
            </w:r>
            <w:r>
              <w:rPr>
                <w:rFonts w:hint="eastAsia" w:ascii="宋体" w:hAnsi="宋体" w:eastAsia="宋体" w:cs="宋体"/>
                <w:kern w:val="0"/>
                <w:sz w:val="24"/>
              </w:rPr>
              <w:t>学生观察“人”字笔顺及笔画在田字格中的占位，教师范写，</w:t>
            </w:r>
            <w:r>
              <w:rPr>
                <w:rFonts w:hint="eastAsia" w:ascii="宋体" w:hAnsi="宋体" w:eastAsia="宋体" w:cs="Times New Roman"/>
                <w:sz w:val="24"/>
              </w:rPr>
              <w:t>提示书写要点：撇从竖中线起笔，捺在撇的中上部起笔，捺脚与撇尖齐平。</w:t>
            </w:r>
          </w:p>
          <w:p w14:paraId="1529D0D6">
            <w:pPr>
              <w:spacing w:line="360" w:lineRule="auto"/>
              <w:ind w:firstLine="480" w:firstLineChars="200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（3）学生书空后描红，教师巡视，关注写字姿势。</w:t>
            </w:r>
          </w:p>
          <w:p w14:paraId="0A1D446B">
            <w:pPr>
              <w:spacing w:line="360" w:lineRule="auto"/>
              <w:ind w:firstLine="480" w:firstLineChars="200"/>
              <w:jc w:val="left"/>
              <w:rPr>
                <w:rFonts w:asciiTheme="minorEastAsia" w:hAnsiTheme="minorEastAsia"/>
                <w:b/>
                <w:color w:val="00B0F0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2.</w:t>
            </w:r>
            <w:r>
              <w:rPr>
                <w:rFonts w:hint="eastAsia" w:ascii="宋体" w:hAnsi="宋体" w:eastAsia="宋体" w:cs="Times New Roman"/>
                <w:bCs/>
                <w:sz w:val="24"/>
              </w:rPr>
              <w:t>学生观察比较田字格中的“人”“大”后说发现：“大”比“人”多一横。</w:t>
            </w:r>
          </w:p>
          <w:p w14:paraId="4CE657C8">
            <w:pPr>
              <w:spacing w:line="360" w:lineRule="auto"/>
              <w:ind w:firstLine="480" w:firstLineChars="200"/>
              <w:jc w:val="left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3.指导书写“大”。</w:t>
            </w:r>
          </w:p>
          <w:p w14:paraId="23C7E5CF">
            <w:pPr>
              <w:spacing w:line="360" w:lineRule="auto"/>
              <w:ind w:firstLine="480" w:firstLineChars="200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（1）</w:t>
            </w:r>
            <w:r>
              <w:rPr>
                <w:rFonts w:hint="eastAsia" w:asciiTheme="majorEastAsia" w:hAnsiTheme="majorEastAsia" w:eastAsiaTheme="majorEastAsia"/>
                <w:sz w:val="24"/>
              </w:rPr>
              <w:t>老师带读“大”字组词，学生跟读。</w:t>
            </w:r>
          </w:p>
          <w:p w14:paraId="6B86CCAE">
            <w:pPr>
              <w:spacing w:line="360" w:lineRule="auto"/>
              <w:ind w:firstLine="480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（2）</w:t>
            </w:r>
            <w:r>
              <w:rPr>
                <w:rFonts w:hint="eastAsia" w:ascii="宋体" w:hAnsi="宋体" w:eastAsia="宋体" w:cs="宋体"/>
                <w:kern w:val="0"/>
                <w:sz w:val="24"/>
              </w:rPr>
              <w:t>学生观察“大”字笔顺及笔画在田字格中的占位，教师提示学生书写要点。</w:t>
            </w:r>
          </w:p>
          <w:p w14:paraId="4BEF45A1">
            <w:pPr>
              <w:spacing w:line="360" w:lineRule="auto"/>
              <w:ind w:firstLine="480" w:firstLineChars="200"/>
              <w:jc w:val="left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楷体" w:hAnsi="楷体" w:eastAsia="楷体" w:cs="Times New Roman"/>
                <w:sz w:val="24"/>
              </w:rPr>
              <w:t>★</w:t>
            </w:r>
            <w:r>
              <w:rPr>
                <w:rFonts w:hint="eastAsia" w:ascii="宋体" w:hAnsi="宋体" w:eastAsia="宋体" w:cs="Times New Roman"/>
                <w:sz w:val="24"/>
              </w:rPr>
              <w:t>横从横中线起笔，长短适中。</w:t>
            </w:r>
          </w:p>
          <w:p w14:paraId="1DEF89C5">
            <w:pPr>
              <w:spacing w:line="360" w:lineRule="auto"/>
              <w:ind w:firstLine="480" w:firstLineChars="200"/>
              <w:jc w:val="left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楷体" w:hAnsi="楷体" w:eastAsia="楷体" w:cs="Times New Roman"/>
                <w:sz w:val="24"/>
              </w:rPr>
              <w:t>★</w:t>
            </w:r>
            <w:r>
              <w:rPr>
                <w:rFonts w:hint="eastAsia" w:ascii="宋体" w:hAnsi="宋体" w:eastAsia="宋体" w:cs="Times New Roman"/>
                <w:sz w:val="24"/>
              </w:rPr>
              <w:t>撇写成竖撇。</w:t>
            </w:r>
          </w:p>
          <w:p w14:paraId="43465AE8">
            <w:pPr>
              <w:spacing w:line="360" w:lineRule="auto"/>
              <w:ind w:firstLine="480" w:firstLineChars="200"/>
              <w:jc w:val="left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楷体" w:hAnsi="楷体" w:eastAsia="楷体" w:cs="Times New Roman"/>
                <w:sz w:val="24"/>
              </w:rPr>
              <w:t>★</w:t>
            </w:r>
            <w:r>
              <w:rPr>
                <w:rFonts w:hint="eastAsia" w:ascii="宋体" w:hAnsi="宋体" w:eastAsia="宋体" w:cs="Times New Roman"/>
                <w:sz w:val="24"/>
              </w:rPr>
              <w:t>捺在横中线下起笔，捺脚比撇尖略低。</w:t>
            </w:r>
          </w:p>
          <w:p w14:paraId="79F0D56E">
            <w:pPr>
              <w:spacing w:line="360" w:lineRule="auto"/>
              <w:ind w:firstLine="480" w:firstLineChars="200"/>
              <w:rPr>
                <w:rFonts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（3）教师范写，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学生先描红再自主练写，教师巡视，关注写字姿势。</w:t>
            </w:r>
          </w:p>
          <w:p w14:paraId="466DE782">
            <w:pPr>
              <w:spacing w:line="360" w:lineRule="auto"/>
              <w:ind w:firstLine="480" w:firstLineChars="200"/>
              <w:rPr>
                <w:rFonts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（4）教师反馈评价。</w:t>
            </w:r>
          </w:p>
          <w:p w14:paraId="1D3071A1">
            <w:pPr>
              <w:tabs>
                <w:tab w:val="left" w:pos="1037"/>
              </w:tabs>
              <w:spacing w:line="360" w:lineRule="auto"/>
              <w:ind w:firstLine="482" w:firstLineChars="200"/>
              <w:rPr>
                <w:rFonts w:ascii="宋体" w:hAnsi="宋体" w:eastAsia="宋体" w:cs="Times New Roman"/>
                <w:b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sz w:val="24"/>
                <w:lang w:val="en-US" w:eastAsia="zh-CN"/>
              </w:rPr>
              <w:t>板块</w:t>
            </w:r>
            <w:r>
              <w:rPr>
                <w:rFonts w:hint="eastAsia" w:ascii="宋体" w:hAnsi="宋体" w:eastAsia="宋体" w:cs="Times New Roman"/>
                <w:b/>
                <w:sz w:val="24"/>
              </w:rPr>
              <w:t>五、拓展延伸，巩固练习</w:t>
            </w:r>
          </w:p>
          <w:p w14:paraId="647A5C3B">
            <w:pPr>
              <w:spacing w:line="360" w:lineRule="auto"/>
              <w:ind w:firstLine="480" w:firstLineChars="200"/>
              <w:jc w:val="left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1.回顾课文：这篇课文抓住秋天的天气、树叶、天、大雁等事物的特点，写出了秋高气爽、黄叶飘落、大雁南飞的景象，表达了作者对秋天的喜爱之情。</w:t>
            </w:r>
          </w:p>
          <w:p w14:paraId="5FA2D5BD">
            <w:pPr>
              <w:spacing w:line="360" w:lineRule="auto"/>
              <w:ind w:firstLine="480" w:firstLineChars="200"/>
              <w:jc w:val="left"/>
              <w:rPr>
                <w:rFonts w:asciiTheme="minorEastAsia" w:hAnsiTheme="minorEastAsia"/>
                <w:b/>
                <w:color w:val="0000FF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2.相信学过这篇课文后，大家都会喜欢美丽的秋天，那你知道美丽的秋天是什么时候到来的吗？下面我们就一起来听一首歌曲，看看秋天到底是什么时候来的。</w:t>
            </w:r>
          </w:p>
          <w:p w14:paraId="689B52C6">
            <w:pPr>
              <w:spacing w:line="360" w:lineRule="auto"/>
              <w:ind w:firstLine="480" w:firstLineChars="200"/>
              <w:jc w:val="left"/>
              <w:rPr>
                <w:rFonts w:ascii="楷体" w:hAnsi="楷体" w:eastAsia="楷体" w:cs="Times New Roman"/>
                <w:sz w:val="24"/>
              </w:rPr>
            </w:pPr>
            <w:r>
              <w:rPr>
                <w:rFonts w:hint="eastAsia" w:ascii="楷体" w:hAnsi="楷体" w:eastAsia="楷体" w:cs="Times New Roman"/>
                <w:bCs/>
                <w:sz w:val="24"/>
              </w:rPr>
              <w:t>歌曲：《秋天什么时候来》</w:t>
            </w:r>
          </w:p>
          <w:p w14:paraId="73417A05">
            <w:pPr>
              <w:spacing w:line="360" w:lineRule="auto"/>
              <w:ind w:firstLine="480" w:firstLineChars="200"/>
              <w:jc w:val="left"/>
              <w:rPr>
                <w:rFonts w:ascii="楷体" w:hAnsi="楷体" w:eastAsia="楷体" w:cs="Times New Roman"/>
                <w:sz w:val="24"/>
              </w:rPr>
            </w:pPr>
            <w:r>
              <w:rPr>
                <w:rFonts w:hint="eastAsia" w:ascii="楷体" w:hAnsi="楷体" w:eastAsia="楷体" w:cs="Times New Roman"/>
                <w:bCs/>
                <w:sz w:val="24"/>
              </w:rPr>
              <w:t>作词：崔增录</w:t>
            </w:r>
          </w:p>
          <w:p w14:paraId="6AC92B30">
            <w:pPr>
              <w:spacing w:line="360" w:lineRule="auto"/>
              <w:ind w:firstLine="480" w:firstLineChars="200"/>
              <w:jc w:val="left"/>
              <w:rPr>
                <w:rFonts w:ascii="楷体" w:hAnsi="楷体" w:eastAsia="楷体" w:cs="Times New Roman"/>
                <w:bCs/>
                <w:sz w:val="24"/>
              </w:rPr>
            </w:pPr>
            <w:r>
              <w:rPr>
                <w:rFonts w:hint="eastAsia" w:ascii="楷体" w:hAnsi="楷体" w:eastAsia="楷体" w:cs="Times New Roman"/>
                <w:bCs/>
                <w:sz w:val="24"/>
              </w:rPr>
              <w:t>等到苹果羞红了脸，秋天秋天她就来。</w:t>
            </w:r>
          </w:p>
          <w:p w14:paraId="44E9ECF2">
            <w:pPr>
              <w:spacing w:line="360" w:lineRule="auto"/>
              <w:ind w:firstLine="480" w:firstLineChars="200"/>
              <w:jc w:val="left"/>
              <w:rPr>
                <w:rFonts w:ascii="楷体" w:hAnsi="楷体" w:eastAsia="楷体" w:cs="Times New Roman"/>
                <w:bCs/>
                <w:sz w:val="24"/>
              </w:rPr>
            </w:pPr>
            <w:r>
              <w:rPr>
                <w:rFonts w:hint="eastAsia" w:ascii="楷体" w:hAnsi="楷体" w:eastAsia="楷体" w:cs="Times New Roman"/>
                <w:bCs/>
                <w:sz w:val="24"/>
              </w:rPr>
              <w:t>等到高粱累弯了腰，秋天秋天她就来。</w:t>
            </w:r>
          </w:p>
          <w:p w14:paraId="264AFA01">
            <w:pPr>
              <w:spacing w:line="360" w:lineRule="auto"/>
              <w:ind w:firstLine="480" w:firstLineChars="200"/>
              <w:jc w:val="left"/>
              <w:rPr>
                <w:rFonts w:ascii="楷体" w:hAnsi="楷体" w:eastAsia="楷体" w:cs="Times New Roman"/>
                <w:bCs/>
                <w:sz w:val="24"/>
              </w:rPr>
            </w:pPr>
            <w:r>
              <w:rPr>
                <w:rFonts w:hint="eastAsia" w:ascii="楷体" w:hAnsi="楷体" w:eastAsia="楷体" w:cs="Times New Roman"/>
                <w:bCs/>
                <w:sz w:val="24"/>
              </w:rPr>
              <w:t>等到菊花黄，等到棉花白，等到我背上花书包，秋天她就来。</w:t>
            </w:r>
          </w:p>
          <w:p w14:paraId="38457561">
            <w:pPr>
              <w:spacing w:line="360" w:lineRule="auto"/>
              <w:ind w:firstLine="480" w:firstLineChars="200"/>
              <w:jc w:val="left"/>
              <w:rPr>
                <w:rFonts w:ascii="楷体" w:hAnsi="楷体" w:eastAsia="楷体" w:cs="Times New Roman"/>
                <w:bCs/>
                <w:sz w:val="24"/>
              </w:rPr>
            </w:pPr>
            <w:r>
              <w:rPr>
                <w:rFonts w:hint="eastAsia" w:ascii="楷体" w:hAnsi="楷体" w:eastAsia="楷体" w:cs="Times New Roman"/>
                <w:bCs/>
                <w:sz w:val="24"/>
              </w:rPr>
              <w:t>等到燕子往南飞，秋天秋天她就来。</w:t>
            </w:r>
          </w:p>
          <w:p w14:paraId="3F90BEB4">
            <w:pPr>
              <w:spacing w:line="360" w:lineRule="auto"/>
              <w:ind w:firstLine="480" w:firstLineChars="200"/>
              <w:jc w:val="left"/>
              <w:rPr>
                <w:rFonts w:ascii="楷体" w:hAnsi="楷体" w:eastAsia="楷体" w:cs="Times New Roman"/>
                <w:bCs/>
                <w:sz w:val="24"/>
              </w:rPr>
            </w:pPr>
            <w:r>
              <w:rPr>
                <w:rFonts w:hint="eastAsia" w:ascii="楷体" w:hAnsi="楷体" w:eastAsia="楷体" w:cs="Times New Roman"/>
                <w:bCs/>
                <w:sz w:val="24"/>
              </w:rPr>
              <w:t>等到豆荚笑开怀，秋天秋天她就来。</w:t>
            </w:r>
          </w:p>
          <w:p w14:paraId="14DBBCF5">
            <w:pPr>
              <w:spacing w:line="360" w:lineRule="auto"/>
              <w:ind w:firstLine="480" w:firstLineChars="200"/>
              <w:jc w:val="left"/>
              <w:rPr>
                <w:rFonts w:ascii="楷体" w:hAnsi="楷体" w:eastAsia="楷体" w:cs="Times New Roman"/>
                <w:bCs/>
                <w:sz w:val="24"/>
              </w:rPr>
            </w:pPr>
            <w:r>
              <w:rPr>
                <w:rFonts w:hint="eastAsia" w:ascii="楷体" w:hAnsi="楷体" w:eastAsia="楷体" w:cs="Times New Roman"/>
                <w:bCs/>
                <w:sz w:val="24"/>
              </w:rPr>
              <w:t>等到菊花黄，等到棉花白，等到我翻开新课本，秋天她就来。</w:t>
            </w:r>
          </w:p>
          <w:p w14:paraId="72B36197">
            <w:pPr>
              <w:widowControl w:val="0"/>
              <w:numPr>
                <w:ilvl w:val="0"/>
                <w:numId w:val="1"/>
              </w:numPr>
              <w:spacing w:line="360" w:lineRule="auto"/>
              <w:ind w:firstLine="480" w:firstLineChars="200"/>
              <w:jc w:val="left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这节课你学习得怎么样？一起来做做练习题，检验一下自己的学习成果吧！</w:t>
            </w:r>
          </w:p>
        </w:tc>
        <w:tc>
          <w:tcPr>
            <w:tcW w:w="2098" w:type="dxa"/>
            <w:vAlign w:val="center"/>
          </w:tcPr>
          <w:p w14:paraId="31A9E52B">
            <w:pPr>
              <w:rPr>
                <w:sz w:val="24"/>
              </w:rPr>
            </w:pPr>
          </w:p>
        </w:tc>
      </w:tr>
      <w:tr w14:paraId="4D6E77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763" w:type="dxa"/>
            <w:vAlign w:val="center"/>
          </w:tcPr>
          <w:p w14:paraId="00587206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作业布置</w:t>
            </w:r>
          </w:p>
        </w:tc>
        <w:tc>
          <w:tcPr>
            <w:tcW w:w="2098" w:type="dxa"/>
            <w:vAlign w:val="center"/>
          </w:tcPr>
          <w:p w14:paraId="54526ED1">
            <w:pPr>
              <w:jc w:val="center"/>
              <w:rPr>
                <w:sz w:val="24"/>
              </w:rPr>
            </w:pPr>
          </w:p>
        </w:tc>
      </w:tr>
      <w:tr w14:paraId="325545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6" w:hRule="atLeast"/>
        </w:trPr>
        <w:tc>
          <w:tcPr>
            <w:tcW w:w="7763" w:type="dxa"/>
            <w:vAlign w:val="center"/>
          </w:tcPr>
          <w:p w14:paraId="6C5ACF9B">
            <w:pPr>
              <w:spacing w:line="360" w:lineRule="auto"/>
              <w:ind w:firstLine="480" w:firstLineChars="200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基础作业: 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学习书写“了、子、大、人”生字。</w:t>
            </w:r>
          </w:p>
          <w:p w14:paraId="584B9434">
            <w:pPr>
              <w:spacing w:line="360" w:lineRule="auto"/>
              <w:ind w:firstLine="480" w:firstLineChars="200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巩固作业: 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背诵《秋天》，并搜集描写秋天的诗。</w:t>
            </w:r>
          </w:p>
          <w:p w14:paraId="23D3DBE7">
            <w:pPr>
              <w:spacing w:line="360" w:lineRule="auto"/>
              <w:ind w:firstLine="480" w:firstLineChars="200"/>
              <w:rPr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提升作业: 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以诗配画的形式制作特色书签</w:t>
            </w:r>
            <w:r>
              <w:rPr>
                <w:rFonts w:hint="eastAsia" w:ascii="宋体" w:hAnsi="宋体" w:eastAsia="宋体" w:cs="宋体"/>
                <w:sz w:val="24"/>
              </w:rPr>
              <w:t>。</w:t>
            </w:r>
          </w:p>
        </w:tc>
        <w:tc>
          <w:tcPr>
            <w:tcW w:w="2098" w:type="dxa"/>
            <w:vAlign w:val="center"/>
          </w:tcPr>
          <w:p w14:paraId="33D08057">
            <w:pPr>
              <w:rPr>
                <w:sz w:val="24"/>
              </w:rPr>
            </w:pPr>
          </w:p>
        </w:tc>
      </w:tr>
      <w:tr w14:paraId="07B703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861" w:type="dxa"/>
            <w:gridSpan w:val="2"/>
            <w:vAlign w:val="center"/>
          </w:tcPr>
          <w:p w14:paraId="10978D06">
            <w:pPr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板书设计</w:t>
            </w:r>
          </w:p>
        </w:tc>
      </w:tr>
      <w:tr w14:paraId="0FD556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861" w:type="dxa"/>
            <w:gridSpan w:val="2"/>
            <w:vAlign w:val="center"/>
          </w:tcPr>
          <w:p w14:paraId="47DE3A65">
            <w:pPr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/>
                <w:sz w:val="24"/>
                <w:lang w:val="en-US" w:eastAsia="zh-CN"/>
              </w:rPr>
            </w:pPr>
          </w:p>
          <w:p w14:paraId="30558C83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color w:val="FF0000"/>
                <w:sz w:val="24"/>
                <w:szCs w:val="28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8"/>
              </w:rPr>
              <w:t>1 秋天</w:t>
            </w:r>
          </w:p>
          <w:p w14:paraId="3ECAB78E">
            <w:pPr>
              <w:snapToGrid w:val="0"/>
              <w:spacing w:line="360" w:lineRule="auto"/>
              <w:ind w:firstLine="2040" w:firstLineChars="850"/>
              <w:rPr>
                <w:rFonts w:ascii="宋体" w:hAnsi="宋体"/>
                <w:b/>
                <w:color w:val="FF0000"/>
                <w:sz w:val="24"/>
                <w:szCs w:val="28"/>
              </w:rPr>
            </w:pPr>
            <w:r>
              <w:rPr>
                <w:rFonts w:hint="eastAsia" w:ascii="宋体" w:hAnsi="宋体"/>
                <w:color w:val="FF0000"/>
                <w:sz w:val="24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4108450</wp:posOffset>
                      </wp:positionH>
                      <wp:positionV relativeFrom="paragraph">
                        <wp:posOffset>69850</wp:posOffset>
                      </wp:positionV>
                      <wp:extent cx="95250" cy="1038225"/>
                      <wp:effectExtent l="0" t="4445" r="38100" b="5080"/>
                      <wp:wrapNone/>
                      <wp:docPr id="5" name="右大括号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038225"/>
                              </a:xfrm>
                              <a:prstGeom prst="rightBrac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88" type="#_x0000_t88" style="position:absolute;left:0pt;margin-left:323.5pt;margin-top:5.5pt;height:81.75pt;width:7.5pt;z-index:251660288;v-text-anchor:middle;mso-width-relative:page;mso-height-relative:page;" filled="f" stroked="t" coordsize="21600,21600" o:gfxdata="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C6ypQr1AAAAAoBAAAPAAAAAAAAAAEAIAAAACIA&#10;AABkcnMvZG93bnJldi54bWxQSwECFAAUAAAACACHTuJA0TrM+X8CAADjBAAADgAAAAAAAAABACAA&#10;AAAjAQAAZHJzL2Uyb0RvYy54bWxQSwUGAAAAAAYABgBZAQAAFAYAAAAA&#10;" adj="165,10800">
                      <v:fill on="f" focussize="0,0"/>
                      <v:stroke weight="0.5pt" color="#FF0000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宋体" w:hAnsi="宋体"/>
                <w:color w:val="FF0000"/>
                <w:sz w:val="24"/>
                <w:szCs w:val="28"/>
              </w:rPr>
              <w:t>天气    凉</w:t>
            </w:r>
          </w:p>
          <w:p w14:paraId="3F8D512B">
            <w:pPr>
              <w:snapToGrid w:val="0"/>
              <w:spacing w:line="360" w:lineRule="auto"/>
              <w:ind w:firstLine="480" w:firstLineChars="200"/>
              <w:jc w:val="left"/>
              <w:rPr>
                <w:rFonts w:ascii="宋体" w:hAnsi="宋体"/>
                <w:color w:val="FF0000"/>
                <w:sz w:val="24"/>
                <w:szCs w:val="28"/>
              </w:rPr>
            </w:pPr>
            <w:r>
              <w:rPr>
                <w:rFonts w:hint="eastAsia" w:ascii="宋体" w:hAnsi="宋体"/>
                <w:color w:val="FF0000"/>
                <w:sz w:val="24"/>
                <w:szCs w:val="28"/>
              </w:rPr>
              <w:t xml:space="preserve">             树叶    黄      落                       </w:t>
            </w:r>
          </w:p>
          <w:p w14:paraId="6B7D327A">
            <w:pPr>
              <w:snapToGrid w:val="0"/>
              <w:spacing w:line="360" w:lineRule="auto"/>
              <w:ind w:firstLine="2040" w:firstLineChars="850"/>
              <w:jc w:val="left"/>
              <w:rPr>
                <w:rFonts w:ascii="宋体" w:hAnsi="宋体"/>
                <w:color w:val="FF0000"/>
                <w:sz w:val="24"/>
                <w:szCs w:val="28"/>
              </w:rPr>
            </w:pPr>
            <w:r>
              <w:rPr>
                <w:rFonts w:hint="eastAsia" w:ascii="宋体" w:hAnsi="宋体"/>
                <w:color w:val="FF0000"/>
                <w:sz w:val="24"/>
                <w:szCs w:val="28"/>
              </w:rPr>
              <w:t>天    蓝      高                      喜爱</w:t>
            </w:r>
          </w:p>
          <w:p w14:paraId="096D9A46">
            <w:pPr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FF0000"/>
                <w:sz w:val="24"/>
                <w:szCs w:val="28"/>
              </w:rPr>
              <w:t xml:space="preserve">            大雁    南飞    “人”字  “一”字</w:t>
            </w:r>
          </w:p>
          <w:p w14:paraId="35681642">
            <w:pPr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/>
                <w:sz w:val="24"/>
                <w:lang w:val="en-US" w:eastAsia="zh-CN"/>
              </w:rPr>
            </w:pPr>
          </w:p>
        </w:tc>
      </w:tr>
      <w:tr w14:paraId="1645BA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861" w:type="dxa"/>
            <w:gridSpan w:val="2"/>
            <w:vAlign w:val="center"/>
          </w:tcPr>
          <w:p w14:paraId="70A173C2">
            <w:pPr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教学反思</w:t>
            </w:r>
          </w:p>
        </w:tc>
      </w:tr>
      <w:tr w14:paraId="577184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9" w:hRule="atLeast"/>
        </w:trPr>
        <w:tc>
          <w:tcPr>
            <w:tcW w:w="9861" w:type="dxa"/>
            <w:gridSpan w:val="2"/>
            <w:vAlign w:val="center"/>
          </w:tcPr>
          <w:p w14:paraId="61BE6E4D">
            <w:pPr>
              <w:rPr>
                <w:sz w:val="24"/>
              </w:rPr>
            </w:pPr>
          </w:p>
          <w:p w14:paraId="35A41AF6">
            <w:pPr>
              <w:rPr>
                <w:sz w:val="24"/>
              </w:rPr>
            </w:pPr>
          </w:p>
          <w:p w14:paraId="383CB34F">
            <w:pPr>
              <w:rPr>
                <w:sz w:val="24"/>
              </w:rPr>
            </w:pPr>
          </w:p>
          <w:p w14:paraId="02437DC3">
            <w:pPr>
              <w:rPr>
                <w:sz w:val="24"/>
              </w:rPr>
            </w:pPr>
          </w:p>
          <w:p w14:paraId="35BD5B90">
            <w:pPr>
              <w:rPr>
                <w:sz w:val="24"/>
              </w:rPr>
            </w:pPr>
          </w:p>
          <w:p w14:paraId="3A183FA1">
            <w:pPr>
              <w:rPr>
                <w:sz w:val="24"/>
              </w:rPr>
            </w:pPr>
          </w:p>
          <w:p w14:paraId="6AD36638">
            <w:pPr>
              <w:rPr>
                <w:sz w:val="24"/>
              </w:rPr>
            </w:pPr>
          </w:p>
        </w:tc>
      </w:tr>
    </w:tbl>
    <w:p w14:paraId="26BB27D9">
      <w:pPr>
        <w:rPr>
          <w:sz w:val="24"/>
          <w:u w:val="single"/>
        </w:rPr>
      </w:pPr>
      <w:bookmarkStart w:id="0" w:name="_GoBack"/>
      <w:bookmarkEnd w:id="0"/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134" w:bottom="1440" w:left="1134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汉语拼音">
    <w:altName w:val="Segoe Print"/>
    <w:panose1 w:val="000B0604020202020204"/>
    <w:charset w:val="00"/>
    <w:family w:val="swiss"/>
    <w:pitch w:val="default"/>
    <w:sig w:usb0="00000000" w:usb1="00000000" w:usb2="00000008" w:usb3="00000000" w:csb0="000001F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371139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647354A">
                          <w:pPr>
                            <w:pStyle w:val="3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- 1 -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0O3bcsAgAAV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vQ7dty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647354A">
                    <w:pPr>
                      <w:pStyle w:val="3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- 1 -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87A600"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9F9A44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FAAFEA">
    <w:pPr>
      <w:pStyle w:val="4"/>
    </w:pPr>
    <w:r>
      <w:rPr>
        <w:rFonts w:hint="eastAsia"/>
      </w:rPr>
      <w:drawing>
        <wp:inline distT="0" distB="0" distL="114300" distR="114300">
          <wp:extent cx="302260" cy="303530"/>
          <wp:effectExtent l="0" t="0" r="2540" b="1270"/>
          <wp:docPr id="2" name="图片 2" descr="校徽（透明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校徽（透明）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2260" cy="3035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 xml:space="preserve"> </w:t>
    </w:r>
    <w:r>
      <w:rPr>
        <w:rFonts w:hint="eastAsia" w:ascii="楷体" w:hAnsi="楷体" w:eastAsia="楷体" w:cs="楷体"/>
        <w:b/>
        <w:bCs/>
      </w:rPr>
      <w:t xml:space="preserve">  银川市金凤区第十八小学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E93313"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8C9C19">
    <w:pPr>
      <w:pStyle w:val="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42B71C9"/>
    <w:multiLevelType w:val="singleLevel"/>
    <w:tmpl w:val="B42B71C9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RkZGUzZGViOWMzM2I5OTExZWZmOGM1MTY0NWNjZjcifQ=="/>
  </w:docVars>
  <w:rsids>
    <w:rsidRoot w:val="00B747B6"/>
    <w:rsid w:val="00357F0C"/>
    <w:rsid w:val="00400B76"/>
    <w:rsid w:val="00847117"/>
    <w:rsid w:val="00B747B6"/>
    <w:rsid w:val="00FF1AAE"/>
    <w:rsid w:val="0F655FF9"/>
    <w:rsid w:val="1C5F497B"/>
    <w:rsid w:val="1CAC1EBF"/>
    <w:rsid w:val="1FB26B36"/>
    <w:rsid w:val="281B04C2"/>
    <w:rsid w:val="354E6A2B"/>
    <w:rsid w:val="37BB6D25"/>
    <w:rsid w:val="5FD744AF"/>
    <w:rsid w:val="DFD3FABA"/>
    <w:rsid w:val="F7FEA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批注框文本 Char"/>
    <w:basedOn w:val="8"/>
    <w:link w:val="2"/>
    <w:qFormat/>
    <w:uiPriority w:val="0"/>
    <w:rPr>
      <w:kern w:val="2"/>
      <w:sz w:val="18"/>
      <w:szCs w:val="18"/>
    </w:rPr>
  </w:style>
  <w:style w:type="paragraph" w:styleId="10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9</Pages>
  <Words>6676</Words>
  <Characters>6735</Characters>
  <Lines>1</Lines>
  <Paragraphs>1</Paragraphs>
  <TotalTime>4</TotalTime>
  <ScaleCrop>false</ScaleCrop>
  <LinksUpToDate>false</LinksUpToDate>
  <CharactersWithSpaces>7073</CharactersWithSpaces>
  <Application>WPS Office_12.1.0.18909_F1E327BC-269C-435d-A152-05C5408002CA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2021-02-22T08:44:00Z</dcterms:created>
  <dc:creator>MIni</dc:creator>
  <cp:lastModifiedBy>qzuser</cp:lastModifiedBy>
  <dcterms:modified xsi:type="dcterms:W3CDTF">2024-11-04T10:32:41Z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2052-12.1.0.18909</vt:lpwstr>
  </property>
  <property fmtid="{D5CDD505-2E9C-101B-9397-08002B2CF9AE}" pid="3" name="ICV">
    <vt:lpwstr>F609F6A59EB640628A0E1C674AFF53F2_13</vt:lpwstr>
  </property>
</Properties>
</file>