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9DF7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E265389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6B8FB3C4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2026年（第59期）</w:t>
      </w:r>
    </w:p>
    <w:p w14:paraId="1AC06A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      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1E4BDF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 xml:space="preserve">书香润心灵 好书伴成长 </w:t>
      </w:r>
    </w:p>
    <w:p w14:paraId="6A2B2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——金凤一小开展三、四年级好书推荐分享活动</w:t>
      </w:r>
    </w:p>
    <w:p w14:paraId="188861D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为进一步打造书香校园，丰富校园文化生活，激发学生课外阅读兴趣，引导学生养成爱读书、读好书、善读书的良好习惯，2026年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日下午银川市金凤区第一小学组织开展 “书香润心灵・好书伴成长” 三、四年级好书推荐分享主题活动，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三、四年级</w:t>
      </w:r>
      <w:r>
        <w:rPr>
          <w:rFonts w:hint="eastAsia" w:ascii="仿宋_GB2312" w:hAnsi="仿宋_GB2312" w:eastAsia="仿宋_GB2312" w:cs="仿宋_GB2312"/>
          <w:sz w:val="32"/>
          <w:szCs w:val="32"/>
        </w:rPr>
        <w:t>师生齐聚现场，共享阅读盛宴。</w:t>
      </w:r>
    </w:p>
    <w:p w14:paraId="66A53AC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在姬佑泽、李文瑄、王梦涵、周意林四名小主持人铿锵有力的开场白中正式拉开序幕。简短的开场寄语点明活动意义，伴随着热烈的掌声，好书分享环节正式开始。本次推荐书目题材广博，囊括红色经典、中外名著、温情童书、自然科普、奇幻历险等多个门类，小选手们立足书本内容，结合自身阅读体悟，各抒己见、妙语连连。</w:t>
      </w:r>
    </w:p>
    <w:p w14:paraId="5F43F89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分享环节精彩纷呈，各班选手依次登台畅聊好书。三年级学子带来多样书目，从动物小说《狼王梦》、现实主义名著《骆驼祥子》，到自然科普《昆虫记》、温情美文《青铜葵花》，还有奇幻的《哈利・波特》《青鸟》；同学们立足阅读体验，分享书中人物命运与人生启迪，周睿航讲述《可爱的中国》，诉说方志敏的家国情怀，赵禹喆依托《北斗牵着我的手》畅谈大国科技与少年理想。四年级同学同样表现亮眼，《爱丽丝漫游奇境记》《格列佛游记》带领大家遨游童话秘境，《十万个为什么》解锁科学奥秘，《四世同堂》《西游记》品读传世经典，《半脸海豚》《童年河》娓娓讲述成长温情。每位分享者语言生动、感悟真切，结合自身生活畅谈读书收获，现场掌声此起彼伏。</w:t>
      </w:r>
    </w:p>
    <w:p w14:paraId="0026386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所有选手分享完毕后，李秀英主任上台对本次活动进行细致点评，充分肯定同学们的阅读成果，并为好书分享活动中的优秀学生现场颁奖。</w:t>
      </w:r>
    </w:p>
    <w:p w14:paraId="1BE6DFD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好书推荐活动圆满落幕。活动为孩子们搭建了展示阅读成果的平台，让同学们在交流分享中拓宽知识面、陶冶情操。下一步，金凤一小将持续开展多样化读书活动，常态化推进书香校园建设，让缕缕书香萦绕校园，陪伴少年儿童茁壮成长。</w:t>
      </w:r>
    </w:p>
    <w:p w14:paraId="1A0E5A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12065</wp:posOffset>
            </wp:positionV>
            <wp:extent cx="4574540" cy="3336925"/>
            <wp:effectExtent l="0" t="0" r="16510" b="15875"/>
            <wp:wrapNone/>
            <wp:docPr id="1028" name="图片 4" descr="88ad5e9f74912b5e4048047526498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图片 4" descr="88ad5e9f74912b5e404804752649828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454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BD0D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E2981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1C7BE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28B79B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060ED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399F5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B10A3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3BB60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0BB27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103505</wp:posOffset>
            </wp:positionV>
            <wp:extent cx="5138420" cy="3820795"/>
            <wp:effectExtent l="0" t="0" r="5080" b="8255"/>
            <wp:wrapTopAndBottom/>
            <wp:docPr id="1027" name="图片 1" descr="71c53a74b530cebd71645616938b1f1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图片 1" descr="71c53a74b530cebd71645616938b1f1b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842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4288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217805</wp:posOffset>
            </wp:positionV>
            <wp:extent cx="5222875" cy="3917315"/>
            <wp:effectExtent l="0" t="0" r="15875" b="6985"/>
            <wp:wrapTopAndBottom/>
            <wp:docPr id="1026" name="图片 2" descr="286dd03b4be96a5c822b1af5329c8fc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2" descr="286dd03b4be96a5c822b1af5329c8fc5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2875" cy="3917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B14B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-196850</wp:posOffset>
            </wp:positionV>
            <wp:extent cx="5080000" cy="3978275"/>
            <wp:effectExtent l="0" t="0" r="6350" b="3175"/>
            <wp:wrapNone/>
            <wp:docPr id="1029" name="图片 3" descr="2a9b208e1293bb1e683e2f3c3a0d6ca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图片 3" descr="2a9b208e1293bb1e683e2f3c3a0d6ca9"/>
                    <pic:cNvPicPr/>
                  </pic:nvPicPr>
                  <pic:blipFill>
                    <a:blip r:embed="rId7" cstate="print"/>
                    <a:srcRect r="49115" b="50779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397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2166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D078D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2E592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2E682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2CDE85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51E094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5BF7CE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7C01CD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4AC562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584C6C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bookmarkStart w:id="1" w:name="_GoBack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242570</wp:posOffset>
            </wp:positionH>
            <wp:positionV relativeFrom="paragraph">
              <wp:posOffset>354330</wp:posOffset>
            </wp:positionV>
            <wp:extent cx="4747260" cy="3663950"/>
            <wp:effectExtent l="0" t="0" r="15240" b="12700"/>
            <wp:wrapNone/>
            <wp:docPr id="1030" name="图片 5" descr="ade3c4de7c1e35cbef1724d940b7541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图片 5" descr="ade3c4de7c1e35cbef1724d940b7541e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7260" cy="366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</w:p>
    <w:p w14:paraId="6206C8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252471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53E2CD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474D9D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5A89CA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0A9CF0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2263A3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4171C1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340700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63C3CB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124974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4D488F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王芳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赵雪婷</w:t>
      </w:r>
    </w:p>
    <w:p w14:paraId="42D447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2DC56C3C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E71B9CF-9BF2-401B-B61E-65806D380D4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AAA10A2E-AD99-422A-8F30-CE7621D86D43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E634EFF2-F7E8-4E98-AF47-8C010309A4A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B0D3E1E8-647E-473C-918C-0FFE2775D5D0}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7A"/>
    <w:family w:val="modern"/>
    <w:pitch w:val="default"/>
    <w:sig w:usb0="800002BF" w:usb1="38CF7CFA" w:usb2="00000016" w:usb3="00000000" w:csb0="00040001" w:csb1="00000000"/>
    <w:embedRegular r:id="rId5" w:fontKey="{3919D541-C683-46AB-904B-8E359408E17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wYTY3OWFiODU5YzA0YzRiY2U3YWFlNThiZDdiNTIifQ=="/>
  </w:docVars>
  <w:rsids>
    <w:rsidRoot w:val="00000000"/>
    <w:rsid w:val="24BE25EC"/>
    <w:rsid w:val="3E6F41EA"/>
    <w:rsid w:val="77140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830</Words>
  <Characters>839</Characters>
  <Paragraphs>71</Paragraphs>
  <TotalTime>3</TotalTime>
  <ScaleCrop>false</ScaleCrop>
  <LinksUpToDate>false</LinksUpToDate>
  <CharactersWithSpaces>854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2026-06-05T11:45:00Z</dcterms:created>
  <dc:creator>Administrator</dc:creator>
  <cp:lastModifiedBy>杨刚</cp:lastModifiedBy>
  <dcterms:modified xsi:type="dcterms:W3CDTF">2026-06-08T00:42:20Z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eyJoZGlkIjoiYTM1MDVkMDVmNjY3NTMwMzIyODMzOTljZjJhZmRmOGYiLCJ1c2VySWQiOiIxNjgxMDQ4ODc1In0=</vt:lpwstr>
  </property>
  <property fmtid="{D5CDD505-2E9C-101B-9397-08002B2CF9AE}" pid="4" name="ICV">
    <vt:lpwstr>ACEF74D61B4A42C2BA64325AFE6BEA14</vt:lpwstr>
  </property>
</Properties>
</file>