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9DF75">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E265389">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6B8FB3C4">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2026年（第31期）</w:t>
      </w:r>
    </w:p>
    <w:p w14:paraId="1AC06A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 w:hAnsi="楷体" w:eastAsia="楷体"/>
          <w:b/>
          <w:color w:val="FF0000"/>
          <w:sz w:val="32"/>
          <w:szCs w:val="32"/>
          <w:u w:val="single"/>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28</w:t>
      </w:r>
      <w:r>
        <w:rPr>
          <w:rFonts w:hint="eastAsia" w:ascii="楷体" w:hAnsi="楷体" w:eastAsia="楷体"/>
          <w:b/>
          <w:color w:val="FF0000"/>
          <w:sz w:val="32"/>
          <w:szCs w:val="32"/>
          <w:u w:val="single"/>
        </w:rPr>
        <w:t>日</w:t>
      </w:r>
      <w:bookmarkEnd w:id="0"/>
    </w:p>
    <w:p w14:paraId="74501136">
      <w:pPr>
        <w:jc w:val="both"/>
        <w:rPr>
          <w:rFonts w:hint="eastAsia" w:ascii="方正小标宋简体" w:hAnsi="方正小标宋简体" w:eastAsia="方正小标宋简体" w:cs="方正小标宋简体"/>
          <w:bCs/>
          <w:color w:val="000000" w:themeColor="text1"/>
          <w:kern w:val="2"/>
          <w:sz w:val="44"/>
          <w:szCs w:val="44"/>
          <w:lang w:val="en-US" w:eastAsia="zh-CN" w:bidi="ar-SA"/>
          <w14:textFill>
            <w14:solidFill>
              <w14:schemeClr w14:val="tx1"/>
            </w14:solidFill>
          </w14:textFill>
        </w:rPr>
      </w:pPr>
      <w:bookmarkStart w:id="1" w:name="_GoBack"/>
      <w:r>
        <w:rPr>
          <w:rFonts w:hint="eastAsia" w:ascii="方正小标宋简体" w:hAnsi="方正小标宋简体" w:eastAsia="方正小标宋简体" w:cs="方正小标宋简体"/>
          <w:bCs/>
          <w:color w:val="000000" w:themeColor="text1"/>
          <w:kern w:val="2"/>
          <w:sz w:val="44"/>
          <w:szCs w:val="44"/>
          <w:lang w:val="en-US" w:eastAsia="zh-CN" w:bidi="ar-SA"/>
          <w14:textFill>
            <w14:solidFill>
              <w14:schemeClr w14:val="tx1"/>
            </w14:solidFill>
          </w14:textFill>
        </w:rPr>
        <w:t>善行一小推门听课常态化，深耕课堂促成长</w:t>
      </w:r>
    </w:p>
    <w:p w14:paraId="492196B6">
      <w:pPr>
        <w:ind w:firstLine="960" w:firstLineChars="300"/>
        <w:rPr>
          <w:rFonts w:hint="eastAsia" w:ascii="黑体" w:hAnsi="黑体" w:eastAsia="黑体" w:cs="黑体"/>
          <w:bCs/>
          <w:color w:val="000000" w:themeColor="text1"/>
          <w:kern w:val="2"/>
          <w:sz w:val="32"/>
          <w:szCs w:val="32"/>
          <w:lang w:val="en-US" w:eastAsia="zh-CN" w:bidi="ar-SA"/>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t>——金凤区第一小学中层领导常态化听课纪实</w:t>
      </w:r>
    </w:p>
    <w:bookmarkEnd w:id="1"/>
    <w:p w14:paraId="3035027D">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（第四周“推门听课”活动）</w:t>
      </w:r>
    </w:p>
    <w:p w14:paraId="1CF42C88">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在春暖花开、万物复苏的时节，2026年3月23至3月28日银川市金凤区第一小学“推门听课”活动继续走深走实。开学第四周，王芳校长继续带领中层领导利用日常工作与课余时间随机开展推门听课的调研方式，不提前通知、不打乱正常教学秩序，坚持常态化、随机性原则，以务实求真的态度走近师生、深耕课堂。走进真实常态课堂，全面了解教师日常教学状态与学生学习情况，及时发现亮点、指出问题、精准指导，督促教学常规落实。切实助力教师专业成长，提升课堂教学实效。</w:t>
      </w:r>
    </w:p>
    <w:p w14:paraId="16B053FB">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本周，王芳校长先后听骨干教师罗应芳老师执教的《芦花鞋》和张静老师执教的《How do family rules help us》以及王娇老师执教的《My words and actions》，全面掌握教师教学落实、课堂组织及学生学习情况，现场把脉问诊、及时交流反馈，以常态化听课抓实教学常规，引领教师深耕课堂，不断提升小学教育教学质量。</w:t>
      </w:r>
    </w:p>
    <w:p w14:paraId="1942CA7E">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贾秀云校长继续深入一线常态课堂，掌握教师教学落实、课堂组织及学生学习情况。分别听了赵春雨教师执教的《口语交际》、罗应芳教师执教《芦花鞋》、王亚老师执教的《一副名扬中外的画》、陶婷教师执教的《千年梦圆在今朝》，并针对四位教师的课堂精准定位，肯定了教师的教学理念的转变和课堂把控能力，并实行开展一对一指导。</w:t>
      </w:r>
    </w:p>
    <w:p w14:paraId="7BB2E218">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白秀丽主任走进徐自荣教师的数学课堂和高健老师执教的道德与法治课堂，肯定了徐自荣老师课堂教学，课堂上以学生为主。今后注意教学细节，强化学生核心素养培养。白主任高度肯定高老师的课堂教学机智，高老师教学目标明确，环节紧凑，注重德育渗透，课堂效果良好。</w:t>
      </w:r>
    </w:p>
    <w:p w14:paraId="37C3065B">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李秀英主任走进马玥老师的课堂，马玥老师执教《我多想去看看》第二课时教学，复习引入承接第一课时，教学目标明确，重点突出，教师组织引导点拨的角色明显，学生学习主体体现明显！李主任还参与了陶婷老师的磨课及最后的展示课。陶婷老师执教的《千年梦圆在今朝》第一次磨课，教学设计思路清晰，环节过度自然，但小组合作学习效率不是很明显。经过与同组教师评课、改课。第二次磨课中，陶老师华丽转身，成功转变教师角色，引领学生朗读感悟、小组合作学习，课堂精彩纷呈。</w:t>
      </w:r>
    </w:p>
    <w:p w14:paraId="4A5353ED">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司马主任走进张静老师的骨干示范课，肯定张静老师教学扎实，教态亲切自然，指令清晰，多媒体运用恰当，听说训练有效，能充分调动学生积极性。并且参加英语组的教研，王娇老师的课堂结构清晰，重难点突出，注重情境创设与互动交流，体现英语学科核心素养。</w:t>
      </w:r>
    </w:p>
    <w:p w14:paraId="430EDF21">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李小慧主任分别走进了三位年轻数学教师的课堂。杨俊花老师执教的《乘法分配律练习》紧扣乘法分配律，讲清算理算法，课堂效果好，学生参与度高。刘灿阳老师执教的《倍的认识》紧扣核心，遵循从直观到抽象的认知规律，引导学生动手操作、观察对比，帮助理解标准量与份数关系，建立“倍”的数学模型。</w:t>
      </w:r>
    </w:p>
    <w:p w14:paraId="1E16C7C0">
      <w:pPr>
        <w:pStyle w:val="3"/>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还有郭婷婷老师执教的《倍的认识》借助平板让学生动手操作（圈、摆、拖、比），将抽象的“倍”转化为可视化操作。</w:t>
      </w:r>
    </w:p>
    <w:p w14:paraId="0E81C80A">
      <w:pPr>
        <w:rPr>
          <w:rFonts w:hint="default"/>
          <w:sz w:val="30"/>
          <w:szCs w:val="30"/>
          <w:lang w:val="en-US" w:eastAsia="zh-CN"/>
        </w:rPr>
      </w:pPr>
    </w:p>
    <w:p w14:paraId="1CDC4D3E">
      <w:pPr>
        <w:ind w:firstLine="600" w:firstLineChars="200"/>
        <w:rPr>
          <w:sz w:val="30"/>
          <w:szCs w:val="30"/>
        </w:rPr>
      </w:pPr>
      <w:r>
        <w:rPr>
          <w:rFonts w:hint="eastAsia"/>
          <w:sz w:val="30"/>
          <w:szCs w:val="30"/>
        </w:rPr>
        <w:drawing>
          <wp:inline distT="0" distB="0" distL="114300" distR="114300">
            <wp:extent cx="5112385" cy="3142615"/>
            <wp:effectExtent l="0" t="0" r="12065" b="635"/>
            <wp:docPr id="6" name="图片 1" descr="579b82a3d79cb40d62004013889a97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579b82a3d79cb40d62004013889a979a"/>
                    <pic:cNvPicPr>
                      <a:picLocks noChangeAspect="1"/>
                    </pic:cNvPicPr>
                  </pic:nvPicPr>
                  <pic:blipFill>
                    <a:blip r:embed="rId4"/>
                    <a:stretch>
                      <a:fillRect/>
                    </a:stretch>
                  </pic:blipFill>
                  <pic:spPr>
                    <a:xfrm>
                      <a:off x="0" y="0"/>
                      <a:ext cx="5112385" cy="3142615"/>
                    </a:xfrm>
                    <a:prstGeom prst="rect">
                      <a:avLst/>
                    </a:prstGeom>
                    <a:noFill/>
                    <a:ln>
                      <a:noFill/>
                    </a:ln>
                  </pic:spPr>
                </pic:pic>
              </a:graphicData>
            </a:graphic>
          </wp:inline>
        </w:drawing>
      </w:r>
    </w:p>
    <w:p w14:paraId="68DF2A70">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2B4F8C29">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sz w:val="30"/>
          <w:szCs w:val="30"/>
        </w:rPr>
        <w:drawing>
          <wp:anchor distT="0" distB="0" distL="114300" distR="114300" simplePos="0" relativeHeight="251659264" behindDoc="0" locked="0" layoutInCell="1" allowOverlap="1">
            <wp:simplePos x="0" y="0"/>
            <wp:positionH relativeFrom="column">
              <wp:posOffset>90170</wp:posOffset>
            </wp:positionH>
            <wp:positionV relativeFrom="paragraph">
              <wp:posOffset>202565</wp:posOffset>
            </wp:positionV>
            <wp:extent cx="5057140" cy="2695575"/>
            <wp:effectExtent l="0" t="0" r="10160" b="9525"/>
            <wp:wrapNone/>
            <wp:docPr id="7" name="图片 2" descr="b248c1f28e9c9395d9d5785ceec2ac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b248c1f28e9c9395d9d5785ceec2ac07"/>
                    <pic:cNvPicPr>
                      <a:picLocks noChangeAspect="1"/>
                    </pic:cNvPicPr>
                  </pic:nvPicPr>
                  <pic:blipFill>
                    <a:blip r:embed="rId5"/>
                    <a:stretch>
                      <a:fillRect/>
                    </a:stretch>
                  </pic:blipFill>
                  <pic:spPr>
                    <a:xfrm>
                      <a:off x="0" y="0"/>
                      <a:ext cx="5057140" cy="2695575"/>
                    </a:xfrm>
                    <a:prstGeom prst="rect">
                      <a:avLst/>
                    </a:prstGeom>
                    <a:noFill/>
                    <a:ln>
                      <a:noFill/>
                    </a:ln>
                  </pic:spPr>
                </pic:pic>
              </a:graphicData>
            </a:graphic>
          </wp:anchor>
        </w:drawing>
      </w:r>
      <w:r>
        <w:rPr>
          <w:sz w:val="30"/>
          <w:szCs w:val="30"/>
        </w:rPr>
        <w:drawing>
          <wp:anchor distT="0" distB="0" distL="114300" distR="114300" simplePos="0" relativeHeight="251660288" behindDoc="1" locked="0" layoutInCell="1" allowOverlap="1">
            <wp:simplePos x="0" y="0"/>
            <wp:positionH relativeFrom="column">
              <wp:posOffset>71120</wp:posOffset>
            </wp:positionH>
            <wp:positionV relativeFrom="paragraph">
              <wp:posOffset>99695</wp:posOffset>
            </wp:positionV>
            <wp:extent cx="5048250" cy="2758440"/>
            <wp:effectExtent l="0" t="0" r="0" b="0"/>
            <wp:wrapTight wrapText="bothSides">
              <wp:wrapPolygon>
                <wp:start x="0" y="0"/>
                <wp:lineTo x="0" y="21481"/>
                <wp:lineTo x="21518" y="21481"/>
                <wp:lineTo x="21518" y="0"/>
                <wp:lineTo x="0" y="0"/>
              </wp:wrapPolygon>
            </wp:wrapTight>
            <wp:docPr id="8" name="图片 3" descr="6e42ecde4851b6ab676263b0fd036b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6e42ecde4851b6ab676263b0fd036b5e"/>
                    <pic:cNvPicPr>
                      <a:picLocks noChangeAspect="1"/>
                    </pic:cNvPicPr>
                  </pic:nvPicPr>
                  <pic:blipFill>
                    <a:blip r:embed="rId6"/>
                    <a:stretch>
                      <a:fillRect/>
                    </a:stretch>
                  </pic:blipFill>
                  <pic:spPr>
                    <a:xfrm>
                      <a:off x="0" y="0"/>
                      <a:ext cx="5048250" cy="2758440"/>
                    </a:xfrm>
                    <a:prstGeom prst="rect">
                      <a:avLst/>
                    </a:prstGeom>
                    <a:noFill/>
                    <a:ln>
                      <a:noFill/>
                    </a:ln>
                  </pic:spPr>
                </pic:pic>
              </a:graphicData>
            </a:graphic>
          </wp:anchor>
        </w:drawing>
      </w:r>
    </w:p>
    <w:p w14:paraId="13DA2073">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0BD9833A">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sz w:val="30"/>
          <w:szCs w:val="30"/>
        </w:rPr>
        <w:drawing>
          <wp:anchor distT="0" distB="0" distL="114300" distR="114300" simplePos="0" relativeHeight="251661312" behindDoc="0" locked="0" layoutInCell="1" allowOverlap="1">
            <wp:simplePos x="0" y="0"/>
            <wp:positionH relativeFrom="column">
              <wp:posOffset>55245</wp:posOffset>
            </wp:positionH>
            <wp:positionV relativeFrom="paragraph">
              <wp:posOffset>2453005</wp:posOffset>
            </wp:positionV>
            <wp:extent cx="5207000" cy="2660650"/>
            <wp:effectExtent l="0" t="0" r="12700" b="6350"/>
            <wp:wrapSquare wrapText="bothSides"/>
            <wp:docPr id="9" name="图片 4" descr="02d4a9536989d7e6dc3257e6a1941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02d4a9536989d7e6dc3257e6a1941e3"/>
                    <pic:cNvPicPr>
                      <a:picLocks noChangeAspect="1"/>
                    </pic:cNvPicPr>
                  </pic:nvPicPr>
                  <pic:blipFill>
                    <a:blip r:embed="rId7"/>
                    <a:stretch>
                      <a:fillRect/>
                    </a:stretch>
                  </pic:blipFill>
                  <pic:spPr>
                    <a:xfrm>
                      <a:off x="0" y="0"/>
                      <a:ext cx="5207000" cy="2660650"/>
                    </a:xfrm>
                    <a:prstGeom prst="rect">
                      <a:avLst/>
                    </a:prstGeom>
                    <a:noFill/>
                    <a:ln>
                      <a:noFill/>
                    </a:ln>
                  </pic:spPr>
                </pic:pic>
              </a:graphicData>
            </a:graphic>
          </wp:anchor>
        </w:drawing>
      </w:r>
    </w:p>
    <w:p w14:paraId="6F590EF2">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sz w:val="30"/>
          <w:szCs w:val="30"/>
        </w:rPr>
        <w:drawing>
          <wp:anchor distT="0" distB="0" distL="114300" distR="114300" simplePos="0" relativeHeight="251664384" behindDoc="0" locked="0" layoutInCell="1" allowOverlap="1">
            <wp:simplePos x="0" y="0"/>
            <wp:positionH relativeFrom="column">
              <wp:posOffset>47625</wp:posOffset>
            </wp:positionH>
            <wp:positionV relativeFrom="paragraph">
              <wp:posOffset>5040630</wp:posOffset>
            </wp:positionV>
            <wp:extent cx="5134610" cy="2546350"/>
            <wp:effectExtent l="0" t="0" r="8890" b="6350"/>
            <wp:wrapSquare wrapText="bothSides"/>
            <wp:docPr id="13" name="图片 8" descr="eb77a01ed01852e6c708fb51d337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eb77a01ed01852e6c708fb51d337887"/>
                    <pic:cNvPicPr>
                      <a:picLocks noChangeAspect="1"/>
                    </pic:cNvPicPr>
                  </pic:nvPicPr>
                  <pic:blipFill>
                    <a:blip r:embed="rId8"/>
                    <a:stretch>
                      <a:fillRect/>
                    </a:stretch>
                  </pic:blipFill>
                  <pic:spPr>
                    <a:xfrm>
                      <a:off x="0" y="0"/>
                      <a:ext cx="5134610" cy="2546350"/>
                    </a:xfrm>
                    <a:prstGeom prst="rect">
                      <a:avLst/>
                    </a:prstGeom>
                    <a:noFill/>
                    <a:ln>
                      <a:noFill/>
                    </a:ln>
                  </pic:spPr>
                </pic:pic>
              </a:graphicData>
            </a:graphic>
          </wp:anchor>
        </w:drawing>
      </w:r>
      <w:r>
        <w:rPr>
          <w:sz w:val="30"/>
          <w:szCs w:val="30"/>
        </w:rPr>
        <w:drawing>
          <wp:anchor distT="0" distB="0" distL="114300" distR="114300" simplePos="0" relativeHeight="251663360" behindDoc="0" locked="0" layoutInCell="1" allowOverlap="1">
            <wp:simplePos x="0" y="0"/>
            <wp:positionH relativeFrom="column">
              <wp:posOffset>123825</wp:posOffset>
            </wp:positionH>
            <wp:positionV relativeFrom="paragraph">
              <wp:posOffset>2294890</wp:posOffset>
            </wp:positionV>
            <wp:extent cx="5048885" cy="2536825"/>
            <wp:effectExtent l="0" t="0" r="18415" b="15875"/>
            <wp:wrapSquare wrapText="bothSides"/>
            <wp:docPr id="12" name="图片 7" descr="d806a5b9faee8e6f892a8aef889ff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descr="d806a5b9faee8e6f892a8aef889ffa7"/>
                    <pic:cNvPicPr>
                      <a:picLocks noChangeAspect="1"/>
                    </pic:cNvPicPr>
                  </pic:nvPicPr>
                  <pic:blipFill>
                    <a:blip r:embed="rId9"/>
                    <a:stretch>
                      <a:fillRect/>
                    </a:stretch>
                  </pic:blipFill>
                  <pic:spPr>
                    <a:xfrm>
                      <a:off x="0" y="0"/>
                      <a:ext cx="5048885" cy="2536825"/>
                    </a:xfrm>
                    <a:prstGeom prst="rect">
                      <a:avLst/>
                    </a:prstGeom>
                    <a:noFill/>
                    <a:ln>
                      <a:noFill/>
                    </a:ln>
                  </pic:spPr>
                </pic:pic>
              </a:graphicData>
            </a:graphic>
          </wp:anchor>
        </w:drawing>
      </w:r>
      <w:r>
        <w:rPr>
          <w:rFonts w:hint="eastAsia" w:eastAsia="宋体"/>
          <w:sz w:val="30"/>
          <w:szCs w:val="30"/>
          <w:lang w:eastAsia="zh-CN"/>
        </w:rPr>
        <w:drawing>
          <wp:anchor distT="0" distB="0" distL="114300" distR="114300" simplePos="0" relativeHeight="251662336" behindDoc="0" locked="0" layoutInCell="1" allowOverlap="1">
            <wp:simplePos x="0" y="0"/>
            <wp:positionH relativeFrom="column">
              <wp:posOffset>189230</wp:posOffset>
            </wp:positionH>
            <wp:positionV relativeFrom="paragraph">
              <wp:posOffset>-266700</wp:posOffset>
            </wp:positionV>
            <wp:extent cx="4949190" cy="2319655"/>
            <wp:effectExtent l="0" t="0" r="3810" b="4445"/>
            <wp:wrapSquare wrapText="bothSides"/>
            <wp:docPr id="11" name="图片 6" descr="feda328dfb6555bb50bfbf1a760acc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feda328dfb6555bb50bfbf1a760acc29"/>
                    <pic:cNvPicPr>
                      <a:picLocks noChangeAspect="1"/>
                    </pic:cNvPicPr>
                  </pic:nvPicPr>
                  <pic:blipFill>
                    <a:blip r:embed="rId10"/>
                    <a:stretch>
                      <a:fillRect/>
                    </a:stretch>
                  </pic:blipFill>
                  <pic:spPr>
                    <a:xfrm>
                      <a:off x="0" y="0"/>
                      <a:ext cx="4949190" cy="2319655"/>
                    </a:xfrm>
                    <a:prstGeom prst="rect">
                      <a:avLst/>
                    </a:prstGeom>
                    <a:noFill/>
                    <a:ln>
                      <a:noFill/>
                    </a:ln>
                  </pic:spPr>
                </pic:pic>
              </a:graphicData>
            </a:graphic>
          </wp:anchor>
        </w:drawing>
      </w:r>
    </w:p>
    <w:p w14:paraId="39046BDD">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6BA02799">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10753F01">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sz w:val="30"/>
          <w:szCs w:val="30"/>
        </w:rPr>
        <w:drawing>
          <wp:anchor distT="0" distB="0" distL="114300" distR="114300" simplePos="0" relativeHeight="251665408" behindDoc="0" locked="0" layoutInCell="1" allowOverlap="1">
            <wp:simplePos x="0" y="0"/>
            <wp:positionH relativeFrom="column">
              <wp:posOffset>-1270</wp:posOffset>
            </wp:positionH>
            <wp:positionV relativeFrom="paragraph">
              <wp:posOffset>-134620</wp:posOffset>
            </wp:positionV>
            <wp:extent cx="5207000" cy="2304415"/>
            <wp:effectExtent l="0" t="0" r="12700" b="635"/>
            <wp:wrapSquare wrapText="bothSides"/>
            <wp:docPr id="14" name="图片 9" descr="d49da49f3fb180b1b2f0752688d00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d49da49f3fb180b1b2f0752688d003e"/>
                    <pic:cNvPicPr>
                      <a:picLocks noChangeAspect="1"/>
                    </pic:cNvPicPr>
                  </pic:nvPicPr>
                  <pic:blipFill>
                    <a:blip r:embed="rId11"/>
                    <a:stretch>
                      <a:fillRect/>
                    </a:stretch>
                  </pic:blipFill>
                  <pic:spPr>
                    <a:xfrm>
                      <a:off x="0" y="0"/>
                      <a:ext cx="5207000" cy="2304415"/>
                    </a:xfrm>
                    <a:prstGeom prst="rect">
                      <a:avLst/>
                    </a:prstGeom>
                    <a:noFill/>
                    <a:ln>
                      <a:noFill/>
                    </a:ln>
                  </pic:spPr>
                </pic:pic>
              </a:graphicData>
            </a:graphic>
          </wp:anchor>
        </w:drawing>
      </w:r>
    </w:p>
    <w:p w14:paraId="42FBA864">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sz w:val="30"/>
          <w:szCs w:val="30"/>
        </w:rPr>
        <w:drawing>
          <wp:anchor distT="0" distB="0" distL="114300" distR="114300" simplePos="0" relativeHeight="251666432" behindDoc="0" locked="0" layoutInCell="1" allowOverlap="1">
            <wp:simplePos x="0" y="0"/>
            <wp:positionH relativeFrom="column">
              <wp:posOffset>-15240</wp:posOffset>
            </wp:positionH>
            <wp:positionV relativeFrom="paragraph">
              <wp:posOffset>31115</wp:posOffset>
            </wp:positionV>
            <wp:extent cx="5315585" cy="2777490"/>
            <wp:effectExtent l="0" t="0" r="18415" b="3810"/>
            <wp:wrapSquare wrapText="bothSides"/>
            <wp:docPr id="15" name="图片 10" descr="c5810b775fbe4eaad6f381019ec5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c5810b775fbe4eaad6f381019ec5e24"/>
                    <pic:cNvPicPr>
                      <a:picLocks noChangeAspect="1"/>
                    </pic:cNvPicPr>
                  </pic:nvPicPr>
                  <pic:blipFill>
                    <a:blip r:embed="rId12"/>
                    <a:stretch>
                      <a:fillRect/>
                    </a:stretch>
                  </pic:blipFill>
                  <pic:spPr>
                    <a:xfrm>
                      <a:off x="0" y="0"/>
                      <a:ext cx="5315585" cy="2777490"/>
                    </a:xfrm>
                    <a:prstGeom prst="rect">
                      <a:avLst/>
                    </a:prstGeom>
                    <a:noFill/>
                    <a:ln>
                      <a:noFill/>
                    </a:ln>
                  </pic:spPr>
                </pic:pic>
              </a:graphicData>
            </a:graphic>
          </wp:anchor>
        </w:drawing>
      </w:r>
    </w:p>
    <w:p w14:paraId="51F24B18">
      <w:pPr>
        <w:pStyle w:val="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p>
    <w:p w14:paraId="35CCD9D6">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6567A67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王 芳</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编校：</w:t>
      </w:r>
      <w:r>
        <w:rPr>
          <w:rFonts w:hint="eastAsia" w:ascii="仿宋_GB2312" w:hAnsi="仿宋_GB2312" w:eastAsia="仿宋_GB2312" w:cs="仿宋_GB2312"/>
          <w:sz w:val="32"/>
          <w:szCs w:val="32"/>
          <w:u w:val="single"/>
          <w:lang w:val="en-US" w:eastAsia="zh-CN"/>
        </w:rPr>
        <w:t>贾秀云</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马萍</w:t>
      </w:r>
      <w:r>
        <w:rPr>
          <w:rFonts w:hint="eastAsia" w:ascii="仿宋_GB2312" w:hAnsi="仿宋_GB2312" w:eastAsia="仿宋_GB2312" w:cs="仿宋_GB2312"/>
          <w:sz w:val="32"/>
          <w:szCs w:val="32"/>
          <w:u w:val="single"/>
          <w:lang w:val="en-US" w:eastAsia="zh-CN"/>
        </w:rPr>
        <w:t xml:space="preserve"> </w:t>
      </w:r>
    </w:p>
    <w:p w14:paraId="0C46FE3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9C344BF-FAAE-4216-9203-2657E95961D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embedRegular r:id="rId2" w:fontKey="{E919314E-CCC1-4631-BA57-5445F6D40B86}"/>
  </w:font>
  <w:font w:name="楷体">
    <w:panose1 w:val="02010609060101010101"/>
    <w:charset w:val="7A"/>
    <w:family w:val="modern"/>
    <w:pitch w:val="default"/>
    <w:sig w:usb0="800002BF" w:usb1="38CF7CFA" w:usb2="00000016" w:usb3="00000000" w:csb0="00040001" w:csb1="00000000"/>
    <w:embedRegular r:id="rId3" w:fontKey="{8B56F478-5784-413B-998D-2F2538CB21F0}"/>
  </w:font>
  <w:font w:name="仿宋_GB2312">
    <w:panose1 w:val="02010609030101010101"/>
    <w:charset w:val="86"/>
    <w:family w:val="auto"/>
    <w:pitch w:val="default"/>
    <w:sig w:usb0="00000001" w:usb1="080E0000" w:usb2="00000000" w:usb3="00000000" w:csb0="00040000" w:csb1="00000000"/>
    <w:embedRegular r:id="rId4" w:fontKey="{97A8FEAC-9F9E-4AF8-A3E4-461AB7BBE568}"/>
  </w:font>
  <w:font w:name="仿宋">
    <w:panose1 w:val="02010609060101010101"/>
    <w:charset w:val="86"/>
    <w:family w:val="auto"/>
    <w:pitch w:val="default"/>
    <w:sig w:usb0="800002BF" w:usb1="38CF7CFA" w:usb2="00000016" w:usb3="00000000" w:csb0="00040001" w:csb1="00000000"/>
    <w:embedRegular r:id="rId5" w:fontKey="{CDA4280A-D5E3-4D81-9336-23782A102D9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1YTcyYzYzYTMyZjBmZDU3ZjBlYjQwODlmZDhiNjQifQ=="/>
  </w:docVars>
  <w:rsids>
    <w:rsidRoot w:val="00172A27"/>
    <w:rsid w:val="008A66FF"/>
    <w:rsid w:val="01A71868"/>
    <w:rsid w:val="02B01361"/>
    <w:rsid w:val="05191440"/>
    <w:rsid w:val="055F614D"/>
    <w:rsid w:val="07C76C27"/>
    <w:rsid w:val="08FD6983"/>
    <w:rsid w:val="09E72D5B"/>
    <w:rsid w:val="0B8B296C"/>
    <w:rsid w:val="0BB04180"/>
    <w:rsid w:val="0CB00C93"/>
    <w:rsid w:val="0DFE11D3"/>
    <w:rsid w:val="0ECE1FF2"/>
    <w:rsid w:val="0EE3138A"/>
    <w:rsid w:val="0F890F70"/>
    <w:rsid w:val="0FAA72DA"/>
    <w:rsid w:val="100625C1"/>
    <w:rsid w:val="109C4CD3"/>
    <w:rsid w:val="131D659F"/>
    <w:rsid w:val="15836462"/>
    <w:rsid w:val="15A34AD4"/>
    <w:rsid w:val="160022A7"/>
    <w:rsid w:val="16A20B69"/>
    <w:rsid w:val="16B22EEB"/>
    <w:rsid w:val="16D57191"/>
    <w:rsid w:val="172866A7"/>
    <w:rsid w:val="17591B70"/>
    <w:rsid w:val="1772678E"/>
    <w:rsid w:val="178869F9"/>
    <w:rsid w:val="17F347D8"/>
    <w:rsid w:val="189405F1"/>
    <w:rsid w:val="1905627E"/>
    <w:rsid w:val="191368D7"/>
    <w:rsid w:val="198D3D53"/>
    <w:rsid w:val="1A6A7BF0"/>
    <w:rsid w:val="1B5B5EB7"/>
    <w:rsid w:val="1BFD0D1C"/>
    <w:rsid w:val="1CD83AEE"/>
    <w:rsid w:val="1D5A65E9"/>
    <w:rsid w:val="1EDF6DFF"/>
    <w:rsid w:val="200C3C23"/>
    <w:rsid w:val="21865B26"/>
    <w:rsid w:val="21AE24A6"/>
    <w:rsid w:val="224B0307"/>
    <w:rsid w:val="229B20FD"/>
    <w:rsid w:val="23127C96"/>
    <w:rsid w:val="23476D20"/>
    <w:rsid w:val="241C1F5B"/>
    <w:rsid w:val="266F40CF"/>
    <w:rsid w:val="2674499C"/>
    <w:rsid w:val="28AB0083"/>
    <w:rsid w:val="29624A93"/>
    <w:rsid w:val="2ABD1394"/>
    <w:rsid w:val="2B17347C"/>
    <w:rsid w:val="2B9B322C"/>
    <w:rsid w:val="2BDB6BA0"/>
    <w:rsid w:val="2C134802"/>
    <w:rsid w:val="2C796EFE"/>
    <w:rsid w:val="2D8B3ED4"/>
    <w:rsid w:val="2DBD5D00"/>
    <w:rsid w:val="2DEF7B6A"/>
    <w:rsid w:val="2ECC22AF"/>
    <w:rsid w:val="2F0C3366"/>
    <w:rsid w:val="2F4800A8"/>
    <w:rsid w:val="318F1FBE"/>
    <w:rsid w:val="32C24615"/>
    <w:rsid w:val="32CD46FA"/>
    <w:rsid w:val="332E1CAB"/>
    <w:rsid w:val="33D76AF3"/>
    <w:rsid w:val="34037571"/>
    <w:rsid w:val="343155AF"/>
    <w:rsid w:val="34426A5F"/>
    <w:rsid w:val="360C18B4"/>
    <w:rsid w:val="3614172B"/>
    <w:rsid w:val="36C85AB1"/>
    <w:rsid w:val="37FE6295"/>
    <w:rsid w:val="39C745C9"/>
    <w:rsid w:val="39D013C6"/>
    <w:rsid w:val="39DC5081"/>
    <w:rsid w:val="3A1C273B"/>
    <w:rsid w:val="3AB16F19"/>
    <w:rsid w:val="3CA01523"/>
    <w:rsid w:val="3D7824A0"/>
    <w:rsid w:val="3E66085F"/>
    <w:rsid w:val="3EB511D0"/>
    <w:rsid w:val="3F72388F"/>
    <w:rsid w:val="3FE167C1"/>
    <w:rsid w:val="4007572D"/>
    <w:rsid w:val="405014B2"/>
    <w:rsid w:val="41820891"/>
    <w:rsid w:val="429C36E0"/>
    <w:rsid w:val="43A06B34"/>
    <w:rsid w:val="43B81849"/>
    <w:rsid w:val="443469F5"/>
    <w:rsid w:val="449307AF"/>
    <w:rsid w:val="44B342D4"/>
    <w:rsid w:val="45486BFC"/>
    <w:rsid w:val="455E7EDC"/>
    <w:rsid w:val="458F0387"/>
    <w:rsid w:val="45992FB4"/>
    <w:rsid w:val="464B69C5"/>
    <w:rsid w:val="475D632B"/>
    <w:rsid w:val="47977DAD"/>
    <w:rsid w:val="484E2F2D"/>
    <w:rsid w:val="48B63E7D"/>
    <w:rsid w:val="4A084BAC"/>
    <w:rsid w:val="4ABF5CAE"/>
    <w:rsid w:val="4B704111"/>
    <w:rsid w:val="4B9A2BF7"/>
    <w:rsid w:val="4BC6615A"/>
    <w:rsid w:val="4C7B7570"/>
    <w:rsid w:val="4DD23507"/>
    <w:rsid w:val="4E854A1D"/>
    <w:rsid w:val="4F337FD5"/>
    <w:rsid w:val="4F5052E8"/>
    <w:rsid w:val="508D5E0B"/>
    <w:rsid w:val="51503990"/>
    <w:rsid w:val="520806F5"/>
    <w:rsid w:val="523351F1"/>
    <w:rsid w:val="53890245"/>
    <w:rsid w:val="53D8273E"/>
    <w:rsid w:val="53F36F74"/>
    <w:rsid w:val="54C346FB"/>
    <w:rsid w:val="571C57F3"/>
    <w:rsid w:val="57A75A04"/>
    <w:rsid w:val="586B352E"/>
    <w:rsid w:val="58BC0970"/>
    <w:rsid w:val="58FA6008"/>
    <w:rsid w:val="59273569"/>
    <w:rsid w:val="59796272"/>
    <w:rsid w:val="59AA17DC"/>
    <w:rsid w:val="5A186745"/>
    <w:rsid w:val="5A845B89"/>
    <w:rsid w:val="5BDC0CC3"/>
    <w:rsid w:val="5C606182"/>
    <w:rsid w:val="5CB32755"/>
    <w:rsid w:val="5D7A50BF"/>
    <w:rsid w:val="5EDA221B"/>
    <w:rsid w:val="5EE50BC0"/>
    <w:rsid w:val="5F531FCE"/>
    <w:rsid w:val="5FFC08B7"/>
    <w:rsid w:val="60B24332"/>
    <w:rsid w:val="61D2367E"/>
    <w:rsid w:val="61DE2022"/>
    <w:rsid w:val="632C60F0"/>
    <w:rsid w:val="641A2177"/>
    <w:rsid w:val="645A795A"/>
    <w:rsid w:val="64A856F0"/>
    <w:rsid w:val="655A48CE"/>
    <w:rsid w:val="65AD71D2"/>
    <w:rsid w:val="65BB6A86"/>
    <w:rsid w:val="661E50E3"/>
    <w:rsid w:val="66495ED8"/>
    <w:rsid w:val="66A7157D"/>
    <w:rsid w:val="671732F8"/>
    <w:rsid w:val="673E21BE"/>
    <w:rsid w:val="674C5C80"/>
    <w:rsid w:val="67632168"/>
    <w:rsid w:val="68BC0EE4"/>
    <w:rsid w:val="697A5004"/>
    <w:rsid w:val="69E734ED"/>
    <w:rsid w:val="6A590DE0"/>
    <w:rsid w:val="6A5F216E"/>
    <w:rsid w:val="6ADC37BF"/>
    <w:rsid w:val="6AE76A24"/>
    <w:rsid w:val="6C53185F"/>
    <w:rsid w:val="6C68355C"/>
    <w:rsid w:val="6CA16A6E"/>
    <w:rsid w:val="6CEE746C"/>
    <w:rsid w:val="6D176D30"/>
    <w:rsid w:val="6DC76061"/>
    <w:rsid w:val="6E032E11"/>
    <w:rsid w:val="6E744648"/>
    <w:rsid w:val="6EB5235D"/>
    <w:rsid w:val="6F7D3350"/>
    <w:rsid w:val="70210670"/>
    <w:rsid w:val="703379DD"/>
    <w:rsid w:val="70492C86"/>
    <w:rsid w:val="71715A6E"/>
    <w:rsid w:val="719E532A"/>
    <w:rsid w:val="72203F91"/>
    <w:rsid w:val="74185A85"/>
    <w:rsid w:val="743326A2"/>
    <w:rsid w:val="74D4132F"/>
    <w:rsid w:val="75123935"/>
    <w:rsid w:val="75C777FE"/>
    <w:rsid w:val="771C566F"/>
    <w:rsid w:val="78701101"/>
    <w:rsid w:val="79646E59"/>
    <w:rsid w:val="79962171"/>
    <w:rsid w:val="79E20709"/>
    <w:rsid w:val="7A635363"/>
    <w:rsid w:val="7A6A6523"/>
    <w:rsid w:val="7BAB5214"/>
    <w:rsid w:val="7BF3046F"/>
    <w:rsid w:val="7C2154D6"/>
    <w:rsid w:val="7C460A98"/>
    <w:rsid w:val="7C59441F"/>
    <w:rsid w:val="7CCB71F0"/>
    <w:rsid w:val="7D656DC7"/>
    <w:rsid w:val="7D9E2EE4"/>
    <w:rsid w:val="7DCC76C3"/>
    <w:rsid w:val="7DE241D2"/>
    <w:rsid w:val="7E484F9C"/>
    <w:rsid w:val="7E8F2BCB"/>
    <w:rsid w:val="7F947D6D"/>
    <w:rsid w:val="7FDD5B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autoRedefine/>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6">
    <w:name w:val="Default Paragraph Font"/>
    <w:autoRedefine/>
    <w:qFormat/>
    <w:uiPriority w:val="0"/>
    <w:rPr>
      <w:rFonts w:ascii="Calibri" w:hAnsi="Calibri" w:eastAsia="宋体" w:cs="Times New Roman"/>
    </w:rPr>
  </w:style>
  <w:style w:type="table" w:default="1" w:styleId="5">
    <w:name w:val="Normal Table"/>
    <w:autoRedefine/>
    <w:qFormat/>
    <w:uiPriority w:val="0"/>
    <w:rPr>
      <w:rFonts w:ascii="Calibri" w:hAnsi="Calibri" w:eastAsia="宋体" w:cs="Times New Roman"/>
    </w:rPr>
    <w:tblPr>
      <w:tblCellMar>
        <w:top w:w="0" w:type="dxa"/>
        <w:left w:w="108" w:type="dxa"/>
        <w:bottom w:w="0" w:type="dxa"/>
        <w:right w:w="108" w:type="dxa"/>
      </w:tblCellMar>
    </w:tbl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customStyle="1" w:styleId="7">
    <w:name w:val="p0"/>
    <w:basedOn w:val="1"/>
    <w:autoRedefine/>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1253</Words>
  <Characters>1295</Characters>
  <Lines>0</Lines>
  <Paragraphs>0</Paragraphs>
  <TotalTime>4</TotalTime>
  <ScaleCrop>false</ScaleCrop>
  <LinksUpToDate>false</LinksUpToDate>
  <CharactersWithSpaces>1346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2023-08-31T11:03:00Z</dcterms:created>
  <dc:creator>Administrator</dc:creator>
  <cp:lastModifiedBy>清水果子</cp:lastModifiedBy>
  <cp:lastPrinted>2024-04-15T23:50:00Z</cp:lastPrinted>
  <dcterms:modified xsi:type="dcterms:W3CDTF">2026-03-31T08:34:06Z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4F815FC18FCB494CBADB9E98B5A8E440_13</vt:lpwstr>
  </property>
  <property fmtid="{D5CDD505-2E9C-101B-9397-08002B2CF9AE}" pid="4" name="KSOTemplateDocerSaveRecord">
    <vt:lpwstr>eyJoZGlkIjoiYTM1MDVkMDVmNjY3NTMwMzIyODMzOTljZjJhZmRmOGYiLCJ1c2VySWQiOiI0ODI5NDg3MTIifQ==</vt:lpwstr>
  </property>
</Properties>
</file>