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2025年（第142期）</w:t>
      </w:r>
    </w:p>
    <w:p w14:paraId="6FDFF1BA">
      <w:pPr>
        <w:rPr>
          <w:rStyle w:val="4"/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12月24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719A0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实战演练，防患未然</w:t>
      </w:r>
    </w:p>
    <w:p w14:paraId="7CAAD951">
      <w:pPr>
        <w:jc w:val="center"/>
        <w:rPr>
          <w:rStyle w:val="4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4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——</w:t>
      </w:r>
      <w:r>
        <w:rPr>
          <w:rStyle w:val="4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金凤一小防震应急演练</w:t>
      </w:r>
    </w:p>
    <w:p w14:paraId="5373B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为进一步增强全体师生安全防范意识，提升应急避险和自救互救能力，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2025年12月24日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，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银川市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金凤区第一小学组织开展了防震减灾应急疏散演练活动。</w:t>
      </w:r>
    </w:p>
    <w:p w14:paraId="6541A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演练前，学校制定了周密的演练方案，明确了各岗位职责与疏散路线。随着演练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铃声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响起，全体师生迅速进入应急状态。各班学生在老师的指挥下，按照预定路线，安全、有序、快速地撤离至学校操场集合点。整个疏散过程紧张有序，达到了预期效果。</w:t>
      </w:r>
    </w:p>
    <w:p w14:paraId="7D4AB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演练结束后，学校大队辅导员凤帅主任在操场对本次演练进行了现场总结。凤主任充分肯定了师生们在演练中表现出的沉着冷静和良好秩序，同时再次强调了掌握应急避险知识与技能的重要性，号召全体师生时刻绷紧安全弦，共同筑牢校园安全防线。</w:t>
      </w:r>
    </w:p>
    <w:p w14:paraId="20663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此次演练，不仅检验了学校应急预案的实用性和可操作性，也切实提高了师生应对突发事件的反应能力和协同配合能力，为构建平安、和谐校园奠定了坚实基础。</w:t>
      </w:r>
    </w:p>
    <w:p w14:paraId="023D6B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64785" cy="3948430"/>
            <wp:effectExtent l="0" t="0" r="12065" b="13970"/>
            <wp:docPr id="7" name="图片 7" descr="微信图片_20251225153917_23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51225153917_23_1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50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</w:p>
    <w:p w14:paraId="7BE1D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3" name="图片 3" descr="IMG_2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7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91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5" name="图片 5" descr="IMG_2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78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44E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</w:p>
    <w:p w14:paraId="0FD163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4" name="图片 4" descr="IMG_2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78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A4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</w:p>
    <w:p w14:paraId="0D16C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</w:p>
    <w:p w14:paraId="63FDE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</w:p>
    <w:p w14:paraId="6EBE6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2" name="图片 2" descr="IMG_2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79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660F0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</w:p>
    <w:p w14:paraId="163C47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1" name="图片 1" descr="IMG_2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79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78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李建国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李艳娜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0623F8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E58CE"/>
    <w:rsid w:val="0DD6529C"/>
    <w:rsid w:val="177F68AC"/>
    <w:rsid w:val="1A525238"/>
    <w:rsid w:val="40F2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440</Words>
  <Characters>455</Characters>
  <Lines>0</Lines>
  <Paragraphs>0</Paragraphs>
  <TotalTime>8</TotalTime>
  <ScaleCrop>false</ScaleCrop>
  <LinksUpToDate>false</LinksUpToDate>
  <CharactersWithSpaces>489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2025-12-25T07:25:00Z</dcterms:created>
  <dc:creator>seewo</dc:creator>
  <cp:lastModifiedBy>清水果子</cp:lastModifiedBy>
  <dcterms:modified xsi:type="dcterms:W3CDTF">2025-12-25T08:33:56Z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5272DF9C98414EECA4630CCF9C6892EC_12</vt:lpwstr>
  </property>
</Properties>
</file>