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2025年（第134 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12月4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05D77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  <w:t>杜绝校园欺凌 共建法治校园</w:t>
      </w:r>
    </w:p>
    <w:p w14:paraId="46B8B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——学生法治教育讲座</w:t>
      </w:r>
    </w:p>
    <w:p w14:paraId="6A0D4B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为强化学生法治意识，筑牢校园安全防线，近日，我校联合银川市金凤区人民检察院开展“杜绝校园欺凌 共建法治校园”主题讲座，为学生们带来了一场兼具法律性与实用性的法治课和安全课。</w:t>
      </w:r>
    </w:p>
    <w:p w14:paraId="30BCE4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这场讲座由金凤区第一小学法制副校长王春玲授课，讲座以宪法知识为切入点，检察官用“法律的妈妈”“大树的树根”等生动比喻，阐释了宪法作为国家根本法的地位，并结合《未成年人保护法》等具体法律，解读了宪法赋予未成年人的受教育权、人格尊严权等核心权利，让学生们明白“宪法就在身边”。</w:t>
      </w:r>
    </w:p>
    <w:p w14:paraId="173B0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围绕“什么是校园欺凌”，并结合《未成年人保护法》定义，明确了校园欺凌“蓄意、恶意”的本质，通过肢体欺凌、言语欺凌、关系欺凌等分类示例，让学生直观认识到欺凌的普遍性与危害性。同时，讲座通过“学生欺凌vs嬉戏打闹”的对比，教学生以“恶意动机”“力量失衡”“伤害感受”为核心辨别欺凌行为。</w:t>
      </w:r>
    </w:p>
    <w:p w14:paraId="3F3E6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王校长结合真实案例，用通俗易懂的语言阐释了校园欺凌的定义、常见形式及严重危害，引导学生认清欺凌行为的违法性与不良后果。针对如何预防校园欺凌、遭遇欺凌时如何自我保护与正确求助等关键问题，王校长给出了“坚决说不”“及时告知师长”“保留证据”等实用建议，并通过互动问答、情景模拟等形式，让学生在沉浸式体验中掌握应对技巧。同时，她呼吁全体学生树立平等尊重的交往理念，拒绝参与欺凌行为，主动关心帮助同学，共同构建互助友爱的校园氛围。</w:t>
      </w:r>
    </w:p>
    <w:p w14:paraId="401091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此次讲座将宪法教育与校园安全结合，既提升了学生的法律认知，又强化了欺凌防范能力。同学们纷纷表示，会用法律守护自己，用善意对待他人，共同营造友善文明的校园氛围。</w:t>
      </w:r>
    </w:p>
    <w:p w14:paraId="0635C7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206375</wp:posOffset>
            </wp:positionH>
            <wp:positionV relativeFrom="paragraph">
              <wp:posOffset>335280</wp:posOffset>
            </wp:positionV>
            <wp:extent cx="5012055" cy="3236595"/>
            <wp:effectExtent l="0" t="0" r="17145" b="1905"/>
            <wp:wrapSquare wrapText="bothSides"/>
            <wp:docPr id="1" name="图片 1" descr="d1419640fb1683ae779e57f6a75322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1419640fb1683ae779e57f6a75322a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2055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B949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75B9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F8D05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9D28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8574B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0A28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41FC2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1FC76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003F9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bookmarkStart w:id="1" w:name="_GoBack"/>
      <w:bookmarkEnd w:id="1"/>
    </w:p>
    <w:p w14:paraId="3A5BD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D428A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9D381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-12700</wp:posOffset>
            </wp:positionH>
            <wp:positionV relativeFrom="paragraph">
              <wp:posOffset>274320</wp:posOffset>
            </wp:positionV>
            <wp:extent cx="5191760" cy="3343910"/>
            <wp:effectExtent l="0" t="0" r="8890" b="8890"/>
            <wp:wrapNone/>
            <wp:docPr id="3" name="图片 3" descr="d1cfb82580d51bea7e12f92efa288a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1cfb82580d51bea7e12f92efa288aa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9176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0ADE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C068D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0E84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57AC3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2EC85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F332A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F28C7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B8122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4890F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136525</wp:posOffset>
            </wp:positionH>
            <wp:positionV relativeFrom="paragraph">
              <wp:posOffset>6148705</wp:posOffset>
            </wp:positionV>
            <wp:extent cx="5090160" cy="2531110"/>
            <wp:effectExtent l="0" t="0" r="0" b="13970"/>
            <wp:wrapNone/>
            <wp:docPr id="4" name="图片 4" descr="0dd7b05d901b76bbd4ab9798b05907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dd7b05d901b76bbd4ab9798b059073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0160" cy="2531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172085</wp:posOffset>
            </wp:positionV>
            <wp:extent cx="5071745" cy="3309620"/>
            <wp:effectExtent l="0" t="0" r="14605" b="5080"/>
            <wp:wrapNone/>
            <wp:docPr id="2" name="图片 2" descr="fce66f7ef71f081571445b73a548c6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ce66f7ef71f081571445b73a548c6cc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1745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董玉芳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1212A2D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0A54732-7C00-41B1-B31A-ABA424BE0C2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F80A88EA-43C9-4A1B-960E-A2C2FBA39A1A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9883A122-6675-4E1A-A02F-55A440DC51AE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0C8CFC01-CE90-4D6D-9115-D5EEDA90E52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DB1B37E2-AE48-43D4-A3CE-1BC4A1003C1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FEC9540E-5145-438C-99B5-6A505FBFC20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6C47189"/>
    <w:rsid w:val="097D7319"/>
    <w:rsid w:val="0A876828"/>
    <w:rsid w:val="0F8202E5"/>
    <w:rsid w:val="115D0F87"/>
    <w:rsid w:val="18CA32C2"/>
    <w:rsid w:val="277A2A21"/>
    <w:rsid w:val="27955F31"/>
    <w:rsid w:val="28891DB5"/>
    <w:rsid w:val="34514716"/>
    <w:rsid w:val="3E4B17E5"/>
    <w:rsid w:val="3EBF3FB6"/>
    <w:rsid w:val="40AB5F79"/>
    <w:rsid w:val="57BC1E82"/>
    <w:rsid w:val="5960163C"/>
    <w:rsid w:val="60695EFD"/>
    <w:rsid w:val="62621BDD"/>
    <w:rsid w:val="639756FF"/>
    <w:rsid w:val="684C2E53"/>
    <w:rsid w:val="7023186C"/>
    <w:rsid w:val="7D2C4132"/>
    <w:rsid w:val="7F24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733</Words>
  <Characters>743</Characters>
  <Paragraphs>20</Paragraphs>
  <TotalTime>5</TotalTime>
  <ScaleCrop>false</ScaleCrop>
  <LinksUpToDate>false</LinksUpToDate>
  <CharactersWithSpaces>780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cp:lastPrinted>2025-12-05T06:20:00Z</cp:lastPrinted>
  <dcterms:modified xsi:type="dcterms:W3CDTF">2025-12-08T00:29:04Z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25697F585C834D5FACF8EFB11887E6F6_13</vt:lpwstr>
  </property>
</Properties>
</file>