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2025年（第125期）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494BD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善润童心 行满校园</w:t>
      </w:r>
    </w:p>
    <w:p w14:paraId="46B8B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——银川市金凤区第一小学“日行一善” 情景剧表演活动</w:t>
      </w:r>
    </w:p>
    <w:p w14:paraId="432176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为深入践行“日行一善”的育人理念，让善良的种子在校园生根发芽，11月14日下午，金凤区第一小学成功组织开展了“日行一善”情景剧表演活动。学校领导、老师与同学们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欢聚一堂，以舞台为媒介，用生动故事演绎善举微光，让“日行一善”的育人理念在沉浸式体验中扎根童心。</w:t>
      </w:r>
    </w:p>
    <w:p w14:paraId="2B418B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活动伊始，主持人以诗意话语勾勒“善” 的模样 ——“善是春日细雨，是夏日清风，是秋日硕果，是冬日暖阳”，瞬间将现场观众带入充满温情的氛围中。</w:t>
      </w:r>
    </w:p>
    <w:p w14:paraId="0E9D8F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表演环节中，六个精彩剧目轮番登场，成为传递善意的生动载体。六（4）班《让友爱之花绽放》以细腻情节展现同学间的互助真情，让友爱之美悄然绽放；二（2）班小朋友化身 “善行小使者”，在《善行接力，温暖四季》里用童真演绎四季流转中的善举传承，稚嫩身影里满是纯粹善意；四（10）班《乐善少年你我他》聚焦校园日常点滴，诠释“人人皆可做乐善者”的道理，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告诉所有人“乐善不必惊天，点滴皆是力量”；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五（7）班《星星的微光》则以深刻立意传递“微光汇聚成星河”的力量，寓意着善良虽如星星般微弱，但无数微光汇聚，便能照亮整个夜空，传递出积小善成大德的深刻道理；三（10）班《一把伞，一缕光》</w:t>
      </w:r>
      <w:r>
        <w:rPr>
          <w:rFonts w:hint="eastAsia" w:ascii="仿宋_GB2312" w:hAnsi="仿宋_GB2312" w:eastAsia="仿宋_GB2312" w:cs="仿宋_GB2312"/>
          <w:sz w:val="28"/>
          <w:szCs w:val="32"/>
        </w:rPr>
        <w:t>通过一把伞为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同学</w:t>
      </w:r>
      <w:r>
        <w:rPr>
          <w:rFonts w:hint="eastAsia" w:ascii="仿宋_GB2312" w:hAnsi="仿宋_GB2312" w:eastAsia="仿宋_GB2312" w:cs="仿宋_GB2312"/>
          <w:sz w:val="28"/>
          <w:szCs w:val="32"/>
        </w:rPr>
        <w:t>遮风挡雨，展现了细微之处的温暖与关怀</w:t>
      </w:r>
      <w:r>
        <w:rPr>
          <w:rFonts w:hint="eastAsia" w:ascii="仿宋_GB2312" w:hAnsi="仿宋_GB2312" w:eastAsia="仿宋_GB2312" w:cs="仿宋_GB2312"/>
          <w:sz w:val="28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一把伞的守护、一缕光的温暖，将“善在细节”的真谛娓娓道来；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二（3）班《善暖校园》用活泼剧情描绘善润校园的美好图景，让温暖浸润每人心间。</w:t>
      </w:r>
    </w:p>
    <w:p w14:paraId="35F68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每一个剧目都精心编排，演员们用真挚的情感、生动的演绎，将“善”的内涵具象化，让在场师生在共情中感受善的力量，在感动中坚定践行善举的决心。</w:t>
      </w:r>
    </w:p>
    <w:p w14:paraId="02586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表演结束后，游筠老师受邀进行专业点评。她充分肯定了各班级的用心创作与精彩呈现，既赞扬了同学们对“善” 的深刻理解，也为后续校园情景剧的编排提出宝贵建议，话语间满是对同学们的鼓励与期许。</w:t>
      </w:r>
    </w:p>
    <w:p w14:paraId="44D89A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随后，大队辅导员凤老师宣布获奖名单，现场掌声与欢呼声交织，见证着努力与收获的美好时刻。最后马小燕校长为获奖班级颁奖，镜头定格下这份满载善意与荣誉的珍贵记忆。</w:t>
      </w:r>
    </w:p>
    <w:p w14:paraId="6D25E6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“日行一善，积小善成大德；善暖校园，育美德润童心。” 此次情景剧表演活动，不仅是一场视觉与心灵的盛宴，更是一次“善”的教育实践。金凤区第一小学以活动为契机，让“善”从理念变为生动实践，从话语化为具体行动。未来，相信一小学子将带着这份善意，把“日行一善”融入日常，让善良成为习惯，让友爱之花在校园长久绽放，让美德之种，在成长路上结出丰硕果实。</w:t>
      </w:r>
    </w:p>
    <w:p w14:paraId="74245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46C57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35463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7DDB3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27EF9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306705</wp:posOffset>
            </wp:positionV>
            <wp:extent cx="5469255" cy="3562350"/>
            <wp:effectExtent l="0" t="0" r="17145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l="6191" t="7101" r="4086"/>
                    <a:stretch>
                      <a:fillRect/>
                    </a:stretch>
                  </pic:blipFill>
                  <pic:spPr>
                    <a:xfrm>
                      <a:off x="0" y="0"/>
                      <a:ext cx="546925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45DE1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12C4F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AB66A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60974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F862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E4D17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91CF7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59E2B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CF6FF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560C6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840F9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0D1A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73025</wp:posOffset>
            </wp:positionV>
            <wp:extent cx="5681345" cy="3620135"/>
            <wp:effectExtent l="0" t="0" r="14605" b="18415"/>
            <wp:wrapNone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rcRect l="3933" r="6068" b="3060"/>
                    <a:stretch>
                      <a:fillRect/>
                    </a:stretch>
                  </pic:blipFill>
                  <pic:spPr>
                    <a:xfrm>
                      <a:off x="0" y="0"/>
                      <a:ext cx="5681345" cy="362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1D0E7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38242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6F6B6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289D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0C6B2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75FA6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62E08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51A5F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62D94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D5ADF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D696B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89F62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15B21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682F3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11BBE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55880</wp:posOffset>
            </wp:positionH>
            <wp:positionV relativeFrom="paragraph">
              <wp:posOffset>201295</wp:posOffset>
            </wp:positionV>
            <wp:extent cx="5252085" cy="3369945"/>
            <wp:effectExtent l="0" t="0" r="5715" b="190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rcRect l="8744" r="6118"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78908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4196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D6F22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477FA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8F8DB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3286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B192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14104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2B1AC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CE00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12904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-76835</wp:posOffset>
            </wp:positionH>
            <wp:positionV relativeFrom="paragraph">
              <wp:posOffset>161290</wp:posOffset>
            </wp:positionV>
            <wp:extent cx="5271135" cy="3431540"/>
            <wp:effectExtent l="0" t="0" r="5715" b="16510"/>
            <wp:wrapNone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43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012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3E952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1C36F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B637D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0B76D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8BA1E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221F8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6577D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77563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92C00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03E78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5AE6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295275</wp:posOffset>
            </wp:positionV>
            <wp:extent cx="5516880" cy="3538220"/>
            <wp:effectExtent l="0" t="0" r="7620" b="5080"/>
            <wp:wrapNone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16880" cy="353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E449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0A28C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E155D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08810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577BD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FE66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D9F13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748E2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A86B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6219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24280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DDE5D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-160655</wp:posOffset>
            </wp:positionH>
            <wp:positionV relativeFrom="paragraph">
              <wp:posOffset>100330</wp:posOffset>
            </wp:positionV>
            <wp:extent cx="5554345" cy="3364230"/>
            <wp:effectExtent l="0" t="0" r="8255" b="7620"/>
            <wp:wrapNone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54345" cy="33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BF46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F3344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8E79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7D69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95DF1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50186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562DD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341AF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D5A99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92798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FB0A3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D31B3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FF264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C6538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274955</wp:posOffset>
            </wp:positionV>
            <wp:extent cx="5433060" cy="3383915"/>
            <wp:effectExtent l="0" t="0" r="15240" b="6985"/>
            <wp:wrapNone/>
            <wp:docPr id="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/>
                    <pic:cNvPicPr>
                      <a:picLocks noChangeAspect="1"/>
                    </pic:cNvPicPr>
                  </pic:nvPicPr>
                  <pic:blipFill>
                    <a:blip r:embed="rId10"/>
                    <a:srcRect l="6954"/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338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4B21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060F8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750BE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8E444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135A8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BAE75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DE6F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00BF1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2AE55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6E665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31EEB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C9C03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59055</wp:posOffset>
            </wp:positionV>
            <wp:extent cx="5266690" cy="3673475"/>
            <wp:effectExtent l="0" t="0" r="10160" b="3175"/>
            <wp:wrapNone/>
            <wp:docPr id="1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67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CDE2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938E3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02A69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FDBF0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090EC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2D0A8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8BABD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91A36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B4756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A42A2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852BE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4157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283845</wp:posOffset>
            </wp:positionV>
            <wp:extent cx="5304155" cy="2992120"/>
            <wp:effectExtent l="0" t="0" r="10795" b="17780"/>
            <wp:wrapNone/>
            <wp:docPr id="1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04155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D43DA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3C4AC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9BE84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5D8E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2BD43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FEB5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302C5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53E0D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608F1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B2B86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188595</wp:posOffset>
            </wp:positionV>
            <wp:extent cx="5463540" cy="2851150"/>
            <wp:effectExtent l="0" t="0" r="3810" b="6350"/>
            <wp:wrapNone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63540" cy="285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C676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9FC72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848FE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4A73D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5282B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BA4B1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4CF79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7A8FA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4C8F4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95A1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刘爱红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657B66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372C5E0C">
      <w:bookmarkStart w:id="1" w:name="_GoBack"/>
      <w:bookmarkEnd w:id="1"/>
    </w:p>
    <w:sectPr>
      <w:pgSz w:w="11906" w:h="16838"/>
      <w:pgMar w:top="1440" w:right="1800" w:bottom="1157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83748"/>
    <w:rsid w:val="02906F11"/>
    <w:rsid w:val="0FE4264A"/>
    <w:rsid w:val="13635BFC"/>
    <w:rsid w:val="14F450DE"/>
    <w:rsid w:val="16105F47"/>
    <w:rsid w:val="16D56D26"/>
    <w:rsid w:val="22B81E40"/>
    <w:rsid w:val="273121C1"/>
    <w:rsid w:val="2CB87923"/>
    <w:rsid w:val="2D1E6D44"/>
    <w:rsid w:val="2DD12B04"/>
    <w:rsid w:val="2FD14541"/>
    <w:rsid w:val="32F7510A"/>
    <w:rsid w:val="37C4673A"/>
    <w:rsid w:val="39395927"/>
    <w:rsid w:val="3A3E27D3"/>
    <w:rsid w:val="3A9E7716"/>
    <w:rsid w:val="3BA64AD4"/>
    <w:rsid w:val="3C2974B3"/>
    <w:rsid w:val="3D3A1978"/>
    <w:rsid w:val="3D4E0F7F"/>
    <w:rsid w:val="3E261EFC"/>
    <w:rsid w:val="3F4F0FDF"/>
    <w:rsid w:val="463827CD"/>
    <w:rsid w:val="46A61E2C"/>
    <w:rsid w:val="47AC3472"/>
    <w:rsid w:val="491D3EFC"/>
    <w:rsid w:val="4BC15012"/>
    <w:rsid w:val="4C431ECB"/>
    <w:rsid w:val="4CA566E2"/>
    <w:rsid w:val="53FA37B7"/>
    <w:rsid w:val="5CB0535B"/>
    <w:rsid w:val="5E167440"/>
    <w:rsid w:val="6159568E"/>
    <w:rsid w:val="644151D6"/>
    <w:rsid w:val="66E61FD8"/>
    <w:rsid w:val="67DF6AF4"/>
    <w:rsid w:val="6A9A4F55"/>
    <w:rsid w:val="6B2018FE"/>
    <w:rsid w:val="6DE61598"/>
    <w:rsid w:val="714B6FA9"/>
    <w:rsid w:val="72E72D01"/>
    <w:rsid w:val="73EF4563"/>
    <w:rsid w:val="761958C7"/>
    <w:rsid w:val="76A854D1"/>
    <w:rsid w:val="76F854DD"/>
    <w:rsid w:val="77925931"/>
    <w:rsid w:val="79AA51A2"/>
    <w:rsid w:val="7A543372"/>
    <w:rsid w:val="7B6E3FBF"/>
    <w:rsid w:val="7CC01ECD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1065</Words>
  <Characters>1077</Characters>
  <Lines>0</Lines>
  <Paragraphs>0</Paragraphs>
  <TotalTime>8</TotalTime>
  <ScaleCrop>false</ScaleCrop>
  <LinksUpToDate>false</LinksUpToDate>
  <CharactersWithSpaces>1122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2025-11-14T01:41:00Z</dcterms:created>
  <dc:creator>86155</dc:creator>
  <cp:lastModifiedBy>清水果子</cp:lastModifiedBy>
  <dcterms:modified xsi:type="dcterms:W3CDTF">2025-11-17T00:18:07Z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D91577D9395D452FB4F08EDD006F35A8_13</vt:lpwstr>
  </property>
</Properties>
</file>