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0360A">
      <w:pPr>
        <w:spacing w:line="540" w:lineRule="exact"/>
        <w:jc w:val="center"/>
        <w:rPr>
          <w:rFonts w:hint="eastAsia" w:ascii="方正小标宋简体" w:hAnsi="方正小标宋简体" w:eastAsia="方正小标宋简体"/>
          <w:bCs/>
          <w:sz w:val="40"/>
          <w:szCs w:val="36"/>
          <w:lang w:eastAsia="zh-CN"/>
        </w:rPr>
      </w:pPr>
      <w:r>
        <w:rPr>
          <w:rFonts w:hint="eastAsia" w:ascii="方正小标宋简体" w:hAnsi="方正小标宋简体" w:eastAsia="方正小标宋简体"/>
          <w:bCs/>
          <w:sz w:val="40"/>
          <w:szCs w:val="36"/>
        </w:rPr>
        <w:t>青铜峡市第</w:t>
      </w:r>
      <w:r>
        <w:rPr>
          <w:rFonts w:hint="eastAsia" w:ascii="方正小标宋简体" w:hAnsi="方正小标宋简体" w:eastAsia="方正小标宋简体"/>
          <w:bCs/>
          <w:sz w:val="40"/>
          <w:szCs w:val="36"/>
          <w:lang w:eastAsia="zh-CN"/>
        </w:rPr>
        <w:t>二小</w:t>
      </w:r>
      <w:r>
        <w:rPr>
          <w:rFonts w:hint="eastAsia" w:ascii="方正小标宋简体" w:hAnsi="方正小标宋简体" w:eastAsia="方正小标宋简体"/>
          <w:bCs/>
          <w:sz w:val="40"/>
          <w:szCs w:val="36"/>
        </w:rPr>
        <w:t>学党支部2024年</w:t>
      </w:r>
      <w:r>
        <w:rPr>
          <w:rFonts w:hint="eastAsia" w:ascii="方正小标宋简体" w:hAnsi="方正小标宋简体" w:eastAsia="方正小标宋简体"/>
          <w:bCs/>
          <w:sz w:val="40"/>
          <w:szCs w:val="36"/>
          <w:lang w:val="en-US" w:eastAsia="zh-CN"/>
        </w:rPr>
        <w:t>9</w:t>
      </w:r>
      <w:r>
        <w:rPr>
          <w:rFonts w:hint="eastAsia" w:ascii="方正小标宋简体" w:hAnsi="方正小标宋简体" w:eastAsia="方正小标宋简体"/>
          <w:bCs/>
          <w:sz w:val="40"/>
          <w:szCs w:val="36"/>
        </w:rPr>
        <w:t>月份</w:t>
      </w:r>
    </w:p>
    <w:p w14:paraId="65B73AE9">
      <w:pPr>
        <w:jc w:val="center"/>
        <w:rPr>
          <w:rFonts w:ascii="方正小标宋简体" w:hAnsi="方正小标宋简体" w:eastAsia="方正小标宋简体"/>
          <w:bCs/>
          <w:sz w:val="40"/>
          <w:szCs w:val="36"/>
        </w:rPr>
      </w:pPr>
      <w:r>
        <w:rPr>
          <w:rFonts w:hint="eastAsia" w:ascii="方正小标宋简体" w:hAnsi="方正小标宋简体" w:eastAsia="方正小标宋简体"/>
          <w:bCs/>
          <w:sz w:val="40"/>
          <w:szCs w:val="36"/>
        </w:rPr>
        <w:t>主题党日活动安排</w:t>
      </w:r>
    </w:p>
    <w:p w14:paraId="7757D77A">
      <w:pPr>
        <w:spacing w:line="40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2331994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-10" w:leftChars="0" w:firstLine="640" w:firstLineChars="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eastAsia="zh-CN"/>
        </w:rPr>
        <w:t>活动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</w:rPr>
        <w:t>时间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下午</w:t>
      </w:r>
    </w:p>
    <w:p w14:paraId="712A2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</w:rPr>
        <w:t>二、活动地点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eastAsia="zh-CN"/>
        </w:rPr>
        <w:t>：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二楼</w:t>
      </w:r>
      <w:r>
        <w:rPr>
          <w:rFonts w:hint="eastAsia" w:ascii="仿宋" w:hAnsi="仿宋" w:eastAsia="仿宋" w:cs="仿宋"/>
          <w:sz w:val="32"/>
          <w:szCs w:val="32"/>
        </w:rPr>
        <w:t>会</w:t>
      </w:r>
      <w:r>
        <w:rPr>
          <w:rFonts w:ascii="仿宋" w:hAnsi="仿宋" w:eastAsia="仿宋" w:cs="仿宋"/>
          <w:sz w:val="32"/>
          <w:szCs w:val="32"/>
        </w:rPr>
        <w:t>议室</w:t>
      </w:r>
    </w:p>
    <w:p w14:paraId="12F4B2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</w:rPr>
        <w:t>参加人员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全体党员</w:t>
      </w:r>
    </w:p>
    <w:p w14:paraId="5109B2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</w:rPr>
        <w:t>四、主 持 人：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王兴兵</w:t>
      </w:r>
    </w:p>
    <w:p w14:paraId="18271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</w:rPr>
        <w:t>五、活动主题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石榴花开校园 籽籽同心向党”</w:t>
      </w:r>
    </w:p>
    <w:p w14:paraId="43794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</w:rPr>
        <w:t>六、活动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eastAsia="zh-CN"/>
        </w:rPr>
        <w:t>议程</w:t>
      </w:r>
    </w:p>
    <w:p w14:paraId="6DF567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第一项：</w:t>
      </w:r>
      <w:r>
        <w:rPr>
          <w:rFonts w:hint="eastAsia" w:ascii="仿宋" w:hAnsi="仿宋" w:eastAsia="仿宋" w:cs="仿宋"/>
          <w:sz w:val="32"/>
          <w:szCs w:val="32"/>
        </w:rPr>
        <w:t>全体党员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佩戴党员</w:t>
      </w:r>
      <w:r>
        <w:rPr>
          <w:rFonts w:hint="eastAsia" w:ascii="仿宋" w:hAnsi="仿宋" w:eastAsia="仿宋" w:cs="仿宋"/>
          <w:sz w:val="32"/>
          <w:szCs w:val="32"/>
        </w:rPr>
        <w:t>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章</w:t>
      </w:r>
    </w:p>
    <w:p w14:paraId="54BAF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第二项</w:t>
      </w:r>
      <w:r>
        <w:rPr>
          <w:rFonts w:hint="eastAsia" w:ascii="仿宋" w:hAnsi="仿宋" w:eastAsia="仿宋" w:cs="仿宋"/>
          <w:sz w:val="32"/>
          <w:szCs w:val="32"/>
        </w:rPr>
        <w:t>：党支部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书记李涛</w:t>
      </w:r>
      <w:r>
        <w:rPr>
          <w:rFonts w:hint="eastAsia" w:ascii="仿宋" w:hAnsi="仿宋" w:eastAsia="仿宋" w:cs="仿宋"/>
          <w:sz w:val="32"/>
          <w:szCs w:val="32"/>
        </w:rPr>
        <w:t>同志带领全体党员重温入党誓词</w:t>
      </w:r>
    </w:p>
    <w:p w14:paraId="44695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第三项</w:t>
      </w:r>
      <w:r>
        <w:rPr>
          <w:rFonts w:hint="eastAsia" w:ascii="仿宋" w:hAnsi="仿宋" w:eastAsia="仿宋" w:cs="仿宋"/>
          <w:sz w:val="32"/>
          <w:szCs w:val="32"/>
        </w:rPr>
        <w:t>：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集体诵读党章 第六章 党的干部</w:t>
      </w:r>
    </w:p>
    <w:p w14:paraId="3C24D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第四项：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集中学习</w:t>
      </w:r>
    </w:p>
    <w:p w14:paraId="17EAD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党支部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书记李涛</w:t>
      </w:r>
      <w:r>
        <w:rPr>
          <w:rFonts w:hint="eastAsia" w:ascii="仿宋" w:hAnsi="仿宋" w:eastAsia="仿宋" w:cs="仿宋"/>
          <w:sz w:val="32"/>
          <w:szCs w:val="32"/>
        </w:rPr>
        <w:t>同志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组织学习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《求是》杂志刊发习近平总书记重要文章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fill="FFFFFF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fill="FFFFFF"/>
        </w:rPr>
        <w:instrText xml:space="preserve"> HYPERLINK "http://mp.weixin.qq.com/s?__biz=MjM5NjQ1NjY4MQ==&amp;mid=2663635922&amp;idx=1&amp;sn=b8f2f5530d75ac8fc130189233243ef6&amp;chksm=bddf8a548aa80342d92a0882293d47fe767cd0a841dadaef23527aeae9385b626a8fa29be8ee&amp;scene=21" \l "wechat_redirect" \t "https://mp.weixin.qq.com/_blank" </w:instrTex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fill="FFFFFF"/>
        </w:rPr>
        <w:fldChar w:fldCharType="separate"/>
      </w:r>
      <w:r>
        <w:rPr>
          <w:rStyle w:val="12"/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fill="FFFFFF"/>
        </w:rPr>
        <w:t>《铸牢中华民族共同体意识 推进新时代党的民族工作高质量发展》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fill="FFFFFF"/>
        </w:rPr>
        <w:fldChar w:fldCharType="end"/>
      </w:r>
    </w:p>
    <w:p w14:paraId="2B4366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党支部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书记王兴兵</w:t>
      </w:r>
      <w:r>
        <w:rPr>
          <w:rFonts w:hint="eastAsia" w:ascii="仿宋" w:hAnsi="仿宋" w:eastAsia="仿宋" w:cs="仿宋"/>
          <w:sz w:val="32"/>
          <w:szCs w:val="32"/>
        </w:rPr>
        <w:t>同志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组织学习</w:t>
      </w:r>
      <w:r>
        <w:rPr>
          <w:rFonts w:hint="eastAsia" w:ascii="仿宋" w:hAnsi="仿宋" w:eastAsia="仿宋" w:cs="仿宋"/>
          <w:sz w:val="32"/>
          <w:szCs w:val="32"/>
        </w:rPr>
        <w:t>同志组织学习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教育工委文件《工作提示》和自治区党委印发的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《共产党员不准信仰宗教和参加宗教活动若干规定（试用）》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</w:t>
      </w:r>
    </w:p>
    <w:p w14:paraId="18931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第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五</w:t>
      </w:r>
      <w:r>
        <w:rPr>
          <w:rFonts w:hint="eastAsia" w:ascii="仿宋" w:hAnsi="仿宋" w:eastAsia="仿宋" w:cs="仿宋"/>
          <w:b/>
          <w:sz w:val="32"/>
          <w:szCs w:val="32"/>
        </w:rPr>
        <w:t>项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交纳党费</w:t>
      </w:r>
    </w:p>
    <w:p w14:paraId="36076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第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"/>
          <w:b/>
          <w:sz w:val="32"/>
          <w:szCs w:val="32"/>
        </w:rPr>
        <w:t>项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安排全面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排查党员信教参教情况。   </w:t>
      </w:r>
    </w:p>
    <w:p w14:paraId="5E1CD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第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七</w:t>
      </w:r>
      <w:r>
        <w:rPr>
          <w:rFonts w:hint="eastAsia" w:ascii="仿宋" w:hAnsi="仿宋" w:eastAsia="仿宋" w:cs="仿宋"/>
          <w:b/>
          <w:sz w:val="32"/>
          <w:szCs w:val="32"/>
        </w:rPr>
        <w:t>项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党小组开展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共产党员不准信仰宗教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专题学习研讨。   </w:t>
      </w:r>
    </w:p>
    <w:p w14:paraId="380C05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</w:p>
    <w:p w14:paraId="0003C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0DF00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仿宋" w:hAnsi="仿宋" w:eastAsia="仿宋" w:cs="仿宋"/>
          <w:sz w:val="32"/>
          <w:szCs w:val="32"/>
        </w:rPr>
      </w:pPr>
    </w:p>
    <w:p w14:paraId="7A2610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560" w:firstLineChars="8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中国共产党青铜峡市第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二小</w:t>
      </w:r>
      <w:r>
        <w:rPr>
          <w:rFonts w:hint="eastAsia" w:ascii="仿宋" w:hAnsi="仿宋" w:eastAsia="仿宋" w:cs="仿宋"/>
          <w:sz w:val="32"/>
          <w:szCs w:val="32"/>
        </w:rPr>
        <w:t>学支部委员会</w:t>
      </w:r>
    </w:p>
    <w:p w14:paraId="10BEC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2</w:t>
      </w:r>
      <w:r>
        <w:rPr>
          <w:rFonts w:hint="eastAsia" w:ascii="仿宋" w:hAnsi="仿宋" w:eastAsia="仿宋" w:cs="仿宋"/>
          <w:sz w:val="32"/>
          <w:szCs w:val="32"/>
        </w:rPr>
        <w:t>024年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0B037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520" w:firstLineChars="11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520A0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520" w:firstLineChars="11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A0BF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201DB5"/>
    <w:multiLevelType w:val="singleLevel"/>
    <w:tmpl w:val="9C201DB5"/>
    <w:lvl w:ilvl="0" w:tentative="0">
      <w:start w:val="1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lZTRjMzI3ZjNlNzM5YjY0MTUyYjg5NGNjZDhkOGQifQ=="/>
  </w:docVars>
  <w:rsids>
    <w:rsidRoot w:val="71CB0E2A"/>
    <w:rsid w:val="00020867"/>
    <w:rsid w:val="00022921"/>
    <w:rsid w:val="000312AE"/>
    <w:rsid w:val="00063640"/>
    <w:rsid w:val="00075F96"/>
    <w:rsid w:val="000C0199"/>
    <w:rsid w:val="000D4A39"/>
    <w:rsid w:val="000F104B"/>
    <w:rsid w:val="000F30B8"/>
    <w:rsid w:val="000F5D15"/>
    <w:rsid w:val="00103FFD"/>
    <w:rsid w:val="001054BF"/>
    <w:rsid w:val="00105A40"/>
    <w:rsid w:val="00176EC7"/>
    <w:rsid w:val="001A42AE"/>
    <w:rsid w:val="001D3BA9"/>
    <w:rsid w:val="001E398F"/>
    <w:rsid w:val="002233B1"/>
    <w:rsid w:val="00252C6D"/>
    <w:rsid w:val="002771A9"/>
    <w:rsid w:val="002C7779"/>
    <w:rsid w:val="002D0217"/>
    <w:rsid w:val="002E4577"/>
    <w:rsid w:val="00323844"/>
    <w:rsid w:val="003403B2"/>
    <w:rsid w:val="00345330"/>
    <w:rsid w:val="00353C96"/>
    <w:rsid w:val="00366AAC"/>
    <w:rsid w:val="003713DA"/>
    <w:rsid w:val="003A0AB4"/>
    <w:rsid w:val="003B293E"/>
    <w:rsid w:val="003D4A2C"/>
    <w:rsid w:val="003E0CA8"/>
    <w:rsid w:val="003F0455"/>
    <w:rsid w:val="003F27FE"/>
    <w:rsid w:val="003F78E6"/>
    <w:rsid w:val="00403257"/>
    <w:rsid w:val="004225D6"/>
    <w:rsid w:val="00490E66"/>
    <w:rsid w:val="004A4AB5"/>
    <w:rsid w:val="004C7517"/>
    <w:rsid w:val="004D0F0E"/>
    <w:rsid w:val="004F1047"/>
    <w:rsid w:val="004F4141"/>
    <w:rsid w:val="005142F6"/>
    <w:rsid w:val="005256BC"/>
    <w:rsid w:val="00534CE7"/>
    <w:rsid w:val="00556FBF"/>
    <w:rsid w:val="005B0BA2"/>
    <w:rsid w:val="005D0931"/>
    <w:rsid w:val="005E13B2"/>
    <w:rsid w:val="0064279A"/>
    <w:rsid w:val="006665B0"/>
    <w:rsid w:val="006848FC"/>
    <w:rsid w:val="006B6A26"/>
    <w:rsid w:val="007464D6"/>
    <w:rsid w:val="00782B82"/>
    <w:rsid w:val="0078431E"/>
    <w:rsid w:val="007845BD"/>
    <w:rsid w:val="00785233"/>
    <w:rsid w:val="007A7748"/>
    <w:rsid w:val="007E37DC"/>
    <w:rsid w:val="0089011B"/>
    <w:rsid w:val="008A1DB7"/>
    <w:rsid w:val="008B2150"/>
    <w:rsid w:val="008E2623"/>
    <w:rsid w:val="00902226"/>
    <w:rsid w:val="009A2BF3"/>
    <w:rsid w:val="009C2FA1"/>
    <w:rsid w:val="009E1BF7"/>
    <w:rsid w:val="00A064A7"/>
    <w:rsid w:val="00A443EF"/>
    <w:rsid w:val="00A5357D"/>
    <w:rsid w:val="00A9268D"/>
    <w:rsid w:val="00A93E0C"/>
    <w:rsid w:val="00AA3796"/>
    <w:rsid w:val="00AC22BF"/>
    <w:rsid w:val="00AE1CB2"/>
    <w:rsid w:val="00AE6AEB"/>
    <w:rsid w:val="00B04C74"/>
    <w:rsid w:val="00B06327"/>
    <w:rsid w:val="00B200B3"/>
    <w:rsid w:val="00B51341"/>
    <w:rsid w:val="00BA0FF4"/>
    <w:rsid w:val="00BA3A07"/>
    <w:rsid w:val="00BB317D"/>
    <w:rsid w:val="00C113D3"/>
    <w:rsid w:val="00C1524A"/>
    <w:rsid w:val="00C35EBA"/>
    <w:rsid w:val="00C4575F"/>
    <w:rsid w:val="00C92293"/>
    <w:rsid w:val="00C96AB4"/>
    <w:rsid w:val="00CB290D"/>
    <w:rsid w:val="00CC2EA0"/>
    <w:rsid w:val="00CD32E6"/>
    <w:rsid w:val="00D14CE7"/>
    <w:rsid w:val="00D70DA9"/>
    <w:rsid w:val="00D834E0"/>
    <w:rsid w:val="00DA64B1"/>
    <w:rsid w:val="00DD2F22"/>
    <w:rsid w:val="00DD3F8B"/>
    <w:rsid w:val="00DD5416"/>
    <w:rsid w:val="00DE02A2"/>
    <w:rsid w:val="00DE0C11"/>
    <w:rsid w:val="00E35FD9"/>
    <w:rsid w:val="00E4095F"/>
    <w:rsid w:val="00E64B3F"/>
    <w:rsid w:val="00EA7F65"/>
    <w:rsid w:val="00EC2BBE"/>
    <w:rsid w:val="00EC4BEE"/>
    <w:rsid w:val="00ED2055"/>
    <w:rsid w:val="00F16B3A"/>
    <w:rsid w:val="00F7499B"/>
    <w:rsid w:val="00F76C4C"/>
    <w:rsid w:val="00F823D8"/>
    <w:rsid w:val="00F90D2A"/>
    <w:rsid w:val="00FA4918"/>
    <w:rsid w:val="00FC5104"/>
    <w:rsid w:val="00FF564B"/>
    <w:rsid w:val="01F23B23"/>
    <w:rsid w:val="02E24FF9"/>
    <w:rsid w:val="04585BFA"/>
    <w:rsid w:val="04E226DE"/>
    <w:rsid w:val="069B2954"/>
    <w:rsid w:val="06CA68DD"/>
    <w:rsid w:val="095A478E"/>
    <w:rsid w:val="0AEE3F7E"/>
    <w:rsid w:val="0B0744BD"/>
    <w:rsid w:val="0CD63713"/>
    <w:rsid w:val="0CF239FC"/>
    <w:rsid w:val="0EE0597A"/>
    <w:rsid w:val="0EEC16F7"/>
    <w:rsid w:val="137D72D7"/>
    <w:rsid w:val="13956513"/>
    <w:rsid w:val="15F62FAB"/>
    <w:rsid w:val="19CF2573"/>
    <w:rsid w:val="1ACD37E6"/>
    <w:rsid w:val="20403479"/>
    <w:rsid w:val="211C6CD1"/>
    <w:rsid w:val="22482561"/>
    <w:rsid w:val="22FC19DF"/>
    <w:rsid w:val="25E24590"/>
    <w:rsid w:val="2780442A"/>
    <w:rsid w:val="28C405DD"/>
    <w:rsid w:val="2AAF1B66"/>
    <w:rsid w:val="2BC31E0B"/>
    <w:rsid w:val="2D4E5C4B"/>
    <w:rsid w:val="30DC430F"/>
    <w:rsid w:val="31A114E0"/>
    <w:rsid w:val="32D60122"/>
    <w:rsid w:val="36F95E80"/>
    <w:rsid w:val="37240C4E"/>
    <w:rsid w:val="3A3057D0"/>
    <w:rsid w:val="3B140173"/>
    <w:rsid w:val="3C04191E"/>
    <w:rsid w:val="3F26772A"/>
    <w:rsid w:val="44213016"/>
    <w:rsid w:val="4434541A"/>
    <w:rsid w:val="445761C9"/>
    <w:rsid w:val="455C3BD7"/>
    <w:rsid w:val="4A322D79"/>
    <w:rsid w:val="4D5F368C"/>
    <w:rsid w:val="51E55692"/>
    <w:rsid w:val="52500C7F"/>
    <w:rsid w:val="577A1AA6"/>
    <w:rsid w:val="58EC0D80"/>
    <w:rsid w:val="5DD91EFB"/>
    <w:rsid w:val="61CF43F9"/>
    <w:rsid w:val="63642E9E"/>
    <w:rsid w:val="65644401"/>
    <w:rsid w:val="66CD6559"/>
    <w:rsid w:val="6D18481F"/>
    <w:rsid w:val="6EE14B24"/>
    <w:rsid w:val="6FAE4340"/>
    <w:rsid w:val="71CB0E2A"/>
    <w:rsid w:val="73321579"/>
    <w:rsid w:val="7D20053C"/>
    <w:rsid w:val="7D4A1A9C"/>
    <w:rsid w:val="7D77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8"/>
    <w:autoRedefine/>
    <w:qFormat/>
    <w:uiPriority w:val="0"/>
    <w:rPr>
      <w:sz w:val="18"/>
      <w:szCs w:val="18"/>
    </w:rPr>
  </w:style>
  <w:style w:type="paragraph" w:styleId="6">
    <w:name w:val="footer"/>
    <w:basedOn w:val="1"/>
    <w:link w:val="1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uiPriority w:val="0"/>
    <w:rPr>
      <w:color w:val="0000FF"/>
      <w:u w:val="single"/>
    </w:rPr>
  </w:style>
  <w:style w:type="paragraph" w:styleId="13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14">
    <w:name w:val="apple-converted-space"/>
    <w:basedOn w:val="10"/>
    <w:qFormat/>
    <w:uiPriority w:val="0"/>
  </w:style>
  <w:style w:type="character" w:customStyle="1" w:styleId="15">
    <w:name w:val="标题 2 Char"/>
    <w:basedOn w:val="10"/>
    <w:link w:val="3"/>
    <w:qFormat/>
    <w:uiPriority w:val="9"/>
    <w:rPr>
      <w:rFonts w:ascii="宋体" w:hAnsi="宋体" w:cs="宋体"/>
      <w:b/>
      <w:bCs/>
      <w:sz w:val="36"/>
      <w:szCs w:val="36"/>
    </w:rPr>
  </w:style>
  <w:style w:type="character" w:customStyle="1" w:styleId="16">
    <w:name w:val="页眉 Char"/>
    <w:basedOn w:val="10"/>
    <w:link w:val="7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页脚 Char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批注框文本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384</Words>
  <Characters>397</Characters>
  <Lines>40</Lines>
  <Paragraphs>11</Paragraphs>
  <TotalTime>40</TotalTime>
  <ScaleCrop>false</ScaleCrop>
  <LinksUpToDate>false</LinksUpToDate>
  <CharactersWithSpaces>418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2018-04-09T13:19:00Z</dcterms:created>
  <dc:creator>admin</dc:creator>
  <cp:lastModifiedBy>深海</cp:lastModifiedBy>
  <cp:lastPrinted>2024-09-13T03:29:01Z</cp:lastPrinted>
  <dcterms:modified xsi:type="dcterms:W3CDTF">2024-09-13T03:39:50Z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43C36F3642F94428B783BE3CA4E694DB</vt:lpwstr>
  </property>
  <property fmtid="{D5CDD505-2E9C-101B-9397-08002B2CF9AE}" pid="4" name="commondata">
    <vt:lpwstr>eyJoZGlkIjoiMTllZTRjMzI3ZjNlNzM5YjY0MTUyYjg5NGNjZDhkOGQifQ==</vt:lpwstr>
  </property>
</Properties>
</file>