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附件3：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仿宋_GB2312" w:hAnsi="仿宋_GB2312" w:eastAsia="仿宋_GB2312" w:cs="仿宋_GB2312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贺兰县中小学进校园社会事务审批报备表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280" w:firstLineChars="1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填报单位：</w:t>
      </w:r>
      <w:r>
        <w:rPr>
          <w:rFonts w:hint="eastAsia" w:ascii="楷体_GB2312" w:hAnsi="楷体_GB2312" w:eastAsia="楷体_GB2312" w:cs="楷体_GB2312"/>
          <w:sz w:val="28"/>
          <w:szCs w:val="28"/>
          <w:u w:val="single"/>
          <w:lang w:val="en-US" w:eastAsia="zh-CN"/>
        </w:rPr>
        <w:t xml:space="preserve">                       </w:t>
      </w: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 xml:space="preserve">   填报时间：</w:t>
      </w:r>
      <w:r>
        <w:rPr>
          <w:rFonts w:hint="eastAsia" w:ascii="楷体_GB2312" w:hAnsi="楷体_GB2312" w:eastAsia="楷体_GB2312" w:cs="楷体_GB2312"/>
          <w:sz w:val="28"/>
          <w:szCs w:val="28"/>
          <w:u w:val="single"/>
          <w:lang w:val="en-US" w:eastAsia="zh-CN"/>
        </w:rPr>
        <w:t xml:space="preserve">                       </w:t>
      </w: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填表人及电话：</w:t>
      </w:r>
      <w:r>
        <w:rPr>
          <w:rFonts w:hint="eastAsia" w:ascii="楷体_GB2312" w:hAnsi="楷体_GB2312" w:eastAsia="楷体_GB2312" w:cs="楷体_GB2312"/>
          <w:sz w:val="28"/>
          <w:szCs w:val="28"/>
          <w:u w:val="single"/>
          <w:lang w:val="en-US" w:eastAsia="zh-CN"/>
        </w:rPr>
        <w:t xml:space="preserve">      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本单位（部门）社会事务进校园总量为</w:t>
      </w:r>
      <w:r>
        <w:rPr>
          <w:rFonts w:hint="eastAsia" w:ascii="楷体_GB2312" w:hAnsi="楷体_GB2312" w:eastAsia="楷体_GB2312" w:cs="楷体_GB2312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项</w:t>
      </w:r>
    </w:p>
    <w:tbl>
      <w:tblPr>
        <w:tblStyle w:val="3"/>
        <w:tblW w:w="0" w:type="auto"/>
        <w:tblInd w:w="2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2358"/>
        <w:gridCol w:w="1755"/>
        <w:gridCol w:w="35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活动名称</w:t>
            </w:r>
          </w:p>
        </w:tc>
        <w:tc>
          <w:tcPr>
            <w:tcW w:w="7695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牵头单位</w:t>
            </w:r>
          </w:p>
        </w:tc>
        <w:tc>
          <w:tcPr>
            <w:tcW w:w="235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5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参加单位</w:t>
            </w:r>
          </w:p>
        </w:tc>
        <w:tc>
          <w:tcPr>
            <w:tcW w:w="358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开展时间</w:t>
            </w:r>
          </w:p>
        </w:tc>
        <w:tc>
          <w:tcPr>
            <w:tcW w:w="235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5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开展地点</w:t>
            </w:r>
          </w:p>
        </w:tc>
        <w:tc>
          <w:tcPr>
            <w:tcW w:w="358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实施范围</w:t>
            </w:r>
          </w:p>
        </w:tc>
        <w:tc>
          <w:tcPr>
            <w:tcW w:w="7695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开展依据</w:t>
            </w:r>
          </w:p>
        </w:tc>
        <w:tc>
          <w:tcPr>
            <w:tcW w:w="7695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开展形式</w:t>
            </w:r>
          </w:p>
        </w:tc>
        <w:tc>
          <w:tcPr>
            <w:tcW w:w="2358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5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验收方式</w:t>
            </w:r>
          </w:p>
        </w:tc>
        <w:tc>
          <w:tcPr>
            <w:tcW w:w="358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活动主要内容（100字之内）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5" w:hRule="atLeast"/>
        </w:trPr>
        <w:tc>
          <w:tcPr>
            <w:tcW w:w="9570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5" w:hRule="atLeast"/>
        </w:trPr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教育行政部门初审意见</w:t>
            </w:r>
          </w:p>
        </w:tc>
        <w:tc>
          <w:tcPr>
            <w:tcW w:w="7695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                  签字： 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right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    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</w:trPr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县委教育工作领导小组审核意见</w:t>
            </w:r>
          </w:p>
        </w:tc>
        <w:tc>
          <w:tcPr>
            <w:tcW w:w="7695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760" w:firstLineChars="1700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签字：    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right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 xml:space="preserve">      年    月   日</w:t>
            </w:r>
          </w:p>
        </w:tc>
      </w:tr>
    </w:tbl>
    <w:p/>
    <w:sectPr>
      <w:pgSz w:w="11906" w:h="16838"/>
      <w:pgMar w:top="1440" w:right="1080" w:bottom="1440" w:left="108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NmZjYWQ4NjQzYjcxZmMwMTU4OTAxNTY1YTU2NzEifQ=="/>
  </w:docVars>
  <w:rsids>
    <w:rsidRoot w:val="00000000"/>
    <w:rsid w:val="295719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137</Words>
  <Characters>139</Characters>
  <Lines>0</Lines>
  <Paragraphs>0</Paragraphs>
  <TotalTime>0</TotalTime>
  <ScaleCrop>false</ScaleCrop>
  <LinksUpToDate>false</LinksUpToDate>
  <CharactersWithSpaces>275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jytyj</dc:creator>
  <cp:lastModifiedBy>雨季的花海</cp:lastModifiedBy>
  <dcterms:modified xsi:type="dcterms:W3CDTF">2024-08-29T10:54:12Z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814C162E035048EA8FEC53480C5F14BD_12</vt:lpwstr>
  </property>
</Properties>
</file>