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3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16"/>
        <w:gridCol w:w="15"/>
        <w:gridCol w:w="920"/>
        <w:gridCol w:w="175"/>
        <w:gridCol w:w="15"/>
        <w:gridCol w:w="761"/>
        <w:gridCol w:w="814"/>
        <w:gridCol w:w="15"/>
        <w:gridCol w:w="963"/>
        <w:gridCol w:w="842"/>
        <w:gridCol w:w="1"/>
        <w:gridCol w:w="579"/>
        <w:gridCol w:w="727"/>
        <w:gridCol w:w="498"/>
        <w:gridCol w:w="1"/>
        <w:gridCol w:w="196"/>
        <w:gridCol w:w="293"/>
        <w:gridCol w:w="374"/>
        <w:gridCol w:w="646"/>
        <w:gridCol w:w="295"/>
        <w:gridCol w:w="1"/>
        <w:gridCol w:w="575"/>
        <w:gridCol w:w="387"/>
        <w:gridCol w:w="835"/>
        <w:gridCol w:w="7"/>
        <w:gridCol w:w="1"/>
        <w:gridCol w:w="415"/>
        <w:gridCol w:w="2"/>
        <w:gridCol w:w="1256"/>
        <w:gridCol w:w="331"/>
        <w:gridCol w:w="982"/>
        <w:gridCol w:w="308"/>
        <w:gridCol w:w="382"/>
        <w:gridCol w:w="545"/>
        <w:gridCol w:w="10"/>
        <w:gridCol w:w="917"/>
        <w:gridCol w:w="215"/>
        <w:gridCol w:w="1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wAfter w:w="329" w:type="dxa"/>
          <w:trHeight w:val="27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附件2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96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第一学段（1~2年级）“整理书包、穿校服”线上评分表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1140" w:hRule="atLeast"/>
        </w:trPr>
        <w:tc>
          <w:tcPr>
            <w:tcW w:w="96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75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21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2294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书包内课本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笔袋分类有序整理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89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书包摆放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指定位置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647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校服穿戴整齐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87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实时录制视频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67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得分</w:t>
            </w:r>
          </w:p>
        </w:tc>
        <w:tc>
          <w:tcPr>
            <w:tcW w:w="147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27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960" w:hRule="atLeast"/>
        </w:trPr>
        <w:tc>
          <w:tcPr>
            <w:tcW w:w="16051" w:type="dxa"/>
            <w:gridSpan w:val="3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第一学段（1~2年级）“剥蒜”线上评分表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720" w:hRule="atLeast"/>
        </w:trPr>
        <w:tc>
          <w:tcPr>
            <w:tcW w:w="96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57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21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306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蒜瓣完整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62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蒜瓣无蒜皮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17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地面桌面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无蒜皮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2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蒜皮扔进垃圾桶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2012" w:type="dxa"/>
            <w:gridSpan w:val="6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3分内剥好蒜瓣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数量不区分大小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90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实时录制视频符合上传要求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92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927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80" w:hRule="atLeast"/>
        </w:trPr>
        <w:tc>
          <w:tcPr>
            <w:tcW w:w="96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2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16051" w:type="dxa"/>
            <w:gridSpan w:val="3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444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第一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头蒜剥完后再剥第二头。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270" w:hRule="atLeast"/>
        </w:trPr>
        <w:tc>
          <w:tcPr>
            <w:tcW w:w="1626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4" w:type="dxa"/>
          <w:trHeight w:val="960" w:hRule="atLeast"/>
        </w:trPr>
        <w:tc>
          <w:tcPr>
            <w:tcW w:w="16266" w:type="dxa"/>
            <w:gridSpan w:val="38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第一学段（1~2年级）“彩泥创意制作”线上评分表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20" w:hRule="atLeast"/>
        </w:trPr>
        <w:tc>
          <w:tcPr>
            <w:tcW w:w="98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9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60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0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805" w:type="dxa"/>
            <w:gridSpan w:val="4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805" w:type="dxa"/>
            <w:gridSpan w:val="6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805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2005" w:type="dxa"/>
            <w:gridSpan w:val="5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67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47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80" w:hRule="atLeast"/>
        </w:trPr>
        <w:tc>
          <w:tcPr>
            <w:tcW w:w="98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5" w:type="dxa"/>
            <w:gridSpan w:val="5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329" w:type="dxa"/>
          <w:trHeight w:val="500" w:hRule="atLeast"/>
        </w:trPr>
        <w:tc>
          <w:tcPr>
            <w:tcW w:w="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380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380" w:type="dxa"/>
            <w:gridSpan w:val="3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第二学段（3~4年级）“旧物改造”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线上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95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5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95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79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422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22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难易程度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13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58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58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实用性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5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13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45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246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380" w:type="dxa"/>
            <w:gridSpan w:val="3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1804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说明：前6项得分一致时，通过用时长短评判。</w:t>
            </w:r>
          </w:p>
        </w:tc>
      </w:tr>
    </w:tbl>
    <w:tbl>
      <w:tblPr>
        <w:tblStyle w:val="3"/>
        <w:tblpPr w:leftFromText="180" w:rightFromText="180" w:vertAnchor="text" w:horzAnchor="page" w:tblpX="542" w:tblpY="538"/>
        <w:tblOverlap w:val="never"/>
        <w:tblW w:w="1601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409"/>
        <w:gridCol w:w="1409"/>
        <w:gridCol w:w="1409"/>
        <w:gridCol w:w="1409"/>
        <w:gridCol w:w="1409"/>
        <w:gridCol w:w="1409"/>
        <w:gridCol w:w="1409"/>
        <w:gridCol w:w="1409"/>
        <w:gridCol w:w="1409"/>
        <w:gridCol w:w="1412"/>
        <w:gridCol w:w="12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012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第二学段（3~4年级）“钉扣子”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线上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2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穿针引线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且不扎手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钉在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扣眼位置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扣子结实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布料平整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是否打结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穿衣展示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0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视频符合上传要求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41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29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2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012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2547"/>
              </w:tabs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tbl>
      <w:tblPr>
        <w:tblStyle w:val="3"/>
        <w:tblW w:w="160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5"/>
        <w:gridCol w:w="1225"/>
        <w:gridCol w:w="1"/>
        <w:gridCol w:w="1200"/>
        <w:gridCol w:w="24"/>
        <w:gridCol w:w="1341"/>
        <w:gridCol w:w="165"/>
        <w:gridCol w:w="944"/>
        <w:gridCol w:w="344"/>
        <w:gridCol w:w="881"/>
        <w:gridCol w:w="407"/>
        <w:gridCol w:w="818"/>
        <w:gridCol w:w="470"/>
        <w:gridCol w:w="755"/>
        <w:gridCol w:w="706"/>
        <w:gridCol w:w="519"/>
        <w:gridCol w:w="596"/>
        <w:gridCol w:w="629"/>
        <w:gridCol w:w="659"/>
        <w:gridCol w:w="522"/>
        <w:gridCol w:w="766"/>
        <w:gridCol w:w="503"/>
        <w:gridCol w:w="786"/>
        <w:gridCol w:w="210"/>
        <w:gridCol w:w="540"/>
        <w:gridCol w:w="3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6050" w:type="dxa"/>
            <w:gridSpan w:val="2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tbl>
            <w:tblPr>
              <w:tblStyle w:val="3"/>
              <w:tblW w:w="15705" w:type="dxa"/>
              <w:tblInd w:w="9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7"/>
              <w:gridCol w:w="1130"/>
              <w:gridCol w:w="1215"/>
              <w:gridCol w:w="1519"/>
              <w:gridCol w:w="1667"/>
              <w:gridCol w:w="1923"/>
              <w:gridCol w:w="1901"/>
              <w:gridCol w:w="1581"/>
              <w:gridCol w:w="1409"/>
              <w:gridCol w:w="1380"/>
              <w:gridCol w:w="121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60" w:hRule="atLeast"/>
              </w:trPr>
              <w:tc>
                <w:tcPr>
                  <w:tcW w:w="15705" w:type="dxa"/>
                  <w:gridSpan w:val="11"/>
                  <w:tcBorders>
                    <w:top w:val="nil"/>
                    <w:left w:val="nil"/>
                    <w:bottom w:val="single" w:color="000000" w:sz="4" w:space="0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36"/>
                      <w:szCs w:val="36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贺兰县中小学第二届劳动技能大赛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第三学段（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~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年级）“套被罩”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线上实操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36"/>
                      <w:szCs w:val="36"/>
                      <w:u w:val="none"/>
                      <w:lang w:val="en-US" w:eastAsia="zh-CN" w:bidi="ar"/>
                    </w:rPr>
                    <w:t>评分表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76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130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姓名</w:t>
                  </w:r>
                </w:p>
              </w:tc>
              <w:tc>
                <w:tcPr>
                  <w:tcW w:w="1215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学校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教育集团</w:t>
                  </w:r>
                </w:p>
              </w:tc>
              <w:tc>
                <w:tcPr>
                  <w:tcW w:w="166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动作娴熟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40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分）</w:t>
                  </w:r>
                </w:p>
              </w:tc>
              <w:tc>
                <w:tcPr>
                  <w:tcW w:w="1923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被套平整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被子四角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平整无皱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901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被子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叠放整齐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581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整理床铺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40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视频符合上传要求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0分）</w:t>
                  </w:r>
                </w:p>
              </w:tc>
              <w:tc>
                <w:tcPr>
                  <w:tcW w:w="1380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得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分</w:t>
                  </w:r>
                </w:p>
              </w:tc>
              <w:tc>
                <w:tcPr>
                  <w:tcW w:w="1213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76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7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1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2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9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8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5705" w:type="dxa"/>
                  <w:gridSpan w:val="11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说明：前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eastAsia="zh-CN"/>
                    </w:rPr>
                    <w:t>项得分一致时，通过用时长短评判。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第二学段（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~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年级）“水果拼盘”评分表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25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34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10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清洗水果用具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不浪费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2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桌面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8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6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996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90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7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050" w:type="dxa"/>
            <w:gridSpan w:val="2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abs>
                <w:tab w:val="left" w:pos="4489"/>
              </w:tabs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说明：前7项得分一致时，通过用时长短评判。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960" w:hRule="atLeast"/>
        </w:trPr>
        <w:tc>
          <w:tcPr>
            <w:tcW w:w="15682" w:type="dxa"/>
            <w:gridSpan w:val="26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第三学段（5~6年级）“缝沙包”评分表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80" w:hRule="atLeast"/>
        </w:trPr>
        <w:tc>
          <w:tcPr>
            <w:tcW w:w="65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41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工具裁剪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裁剪大小符合常规6~8厘米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穿针引线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熟练迅速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61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针脚大小适宜不漏沙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地面整洁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完整美观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0分）</w:t>
            </w:r>
          </w:p>
        </w:tc>
        <w:tc>
          <w:tcPr>
            <w:tcW w:w="1288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1289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得分</w:t>
            </w:r>
          </w:p>
        </w:tc>
        <w:tc>
          <w:tcPr>
            <w:tcW w:w="750" w:type="dxa"/>
            <w:gridSpan w:val="2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80" w:hRule="atLeast"/>
        </w:trPr>
        <w:tc>
          <w:tcPr>
            <w:tcW w:w="65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8" w:type="dxa"/>
          <w:trHeight w:val="500" w:hRule="atLeast"/>
        </w:trPr>
        <w:tc>
          <w:tcPr>
            <w:tcW w:w="15682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说明：前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tbl>
      <w:tblPr>
        <w:tblStyle w:val="3"/>
        <w:tblW w:w="157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25"/>
        <w:gridCol w:w="1215"/>
        <w:gridCol w:w="1530"/>
        <w:gridCol w:w="1232"/>
        <w:gridCol w:w="1184"/>
        <w:gridCol w:w="1320"/>
        <w:gridCol w:w="1410"/>
        <w:gridCol w:w="1500"/>
        <w:gridCol w:w="1410"/>
        <w:gridCol w:w="1230"/>
        <w:gridCol w:w="1095"/>
        <w:gridCol w:w="7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735" w:type="dxa"/>
            <w:gridSpan w:val="1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第三学段（5~6年级）“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包饺子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”评分表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清洁手部准备工作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1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调饺子馅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形态各异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不露馅儿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分工明确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合作力强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物品归位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地面干净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（10分）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味道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（10分）</w:t>
            </w:r>
          </w:p>
        </w:tc>
        <w:tc>
          <w:tcPr>
            <w:tcW w:w="10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7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573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建议：1.校级比赛为选手每人提供一瓶矿泉水、等量面粉、盆、一个保鲜袋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一次性手套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；2.比赛后请选手带回面团，在家长指导下做成各种面食成品，通过拍照小视频等方式展示制作过程及成品，各校做好赛后指导及宣传工作。</w:t>
            </w:r>
          </w:p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说明：县级比赛时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饺子数量多少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评判。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</w:pPr>
    </w:p>
    <w:tbl>
      <w:tblPr>
        <w:tblStyle w:val="3"/>
        <w:tblW w:w="157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25"/>
        <w:gridCol w:w="1215"/>
        <w:gridCol w:w="1530"/>
        <w:gridCol w:w="1232"/>
        <w:gridCol w:w="1685"/>
        <w:gridCol w:w="1485"/>
        <w:gridCol w:w="1365"/>
        <w:gridCol w:w="2085"/>
        <w:gridCol w:w="1230"/>
        <w:gridCol w:w="968"/>
        <w:gridCol w:w="10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735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学段（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~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年级）“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凉拌三丝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”评分表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正确规范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使用工具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（5分）</w:t>
            </w:r>
          </w:p>
        </w:tc>
        <w:tc>
          <w:tcPr>
            <w:tcW w:w="16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切丝均匀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粗细适当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食材无浪费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整理桌面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物品归位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（5分）</w:t>
            </w:r>
          </w:p>
        </w:tc>
        <w:tc>
          <w:tcPr>
            <w:tcW w:w="20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色香味俱全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04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573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建议：1.校级比赛为选手每人提供一瓶矿泉水、等量面粉、盆、一个保鲜袋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一次性手套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；2.比赛后请选手带回面团，在家长指导下做成各种面食成品，通过拍照小视频等方式展示制作过程及成品，各校做好赛后指导及宣传工作。</w:t>
            </w:r>
          </w:p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说明：县级比赛时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p/>
    <w:p/>
    <w:p/>
    <w:p>
      <w:bookmarkStart w:id="0" w:name="_GoBack"/>
      <w:bookmarkEnd w:id="0"/>
    </w:p>
    <w:p/>
    <w:p/>
    <w:p/>
    <w:tbl>
      <w:tblPr>
        <w:tblStyle w:val="3"/>
        <w:tblW w:w="157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25"/>
        <w:gridCol w:w="1215"/>
        <w:gridCol w:w="1530"/>
        <w:gridCol w:w="1232"/>
        <w:gridCol w:w="1685"/>
        <w:gridCol w:w="1485"/>
        <w:gridCol w:w="1365"/>
        <w:gridCol w:w="2085"/>
        <w:gridCol w:w="1230"/>
        <w:gridCol w:w="968"/>
        <w:gridCol w:w="10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735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贺兰县中小学第二届劳动技能大赛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学段（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~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年级）“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传统工艺创意制作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”评分表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7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5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教育集团</w:t>
            </w:r>
          </w:p>
        </w:tc>
        <w:tc>
          <w:tcPr>
            <w:tcW w:w="12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工具使用规范有序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（5分）</w:t>
            </w:r>
          </w:p>
        </w:tc>
        <w:tc>
          <w:tcPr>
            <w:tcW w:w="16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作品完整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凸显文化特色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整理桌面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物品归位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3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作品美观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艺术性强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20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创意讲解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分）</w:t>
            </w:r>
          </w:p>
        </w:tc>
        <w:tc>
          <w:tcPr>
            <w:tcW w:w="12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用时记录</w:t>
            </w:r>
          </w:p>
        </w:tc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</w:t>
            </w:r>
          </w:p>
        </w:tc>
        <w:tc>
          <w:tcPr>
            <w:tcW w:w="104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573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说明：县级比赛时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项得分一致时，通过用时长短评判。</w:t>
            </w:r>
          </w:p>
        </w:tc>
      </w:tr>
    </w:tbl>
    <w:p/>
    <w:sectPr>
      <w:pgSz w:w="16838" w:h="11906" w:orient="landscape"/>
      <w:pgMar w:top="567" w:right="283" w:bottom="567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14634EB3"/>
    <w:rsid w:val="08E928EF"/>
    <w:rsid w:val="14634EB3"/>
    <w:rsid w:val="163C4485"/>
    <w:rsid w:val="39BC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1754</Words>
  <Characters>1824</Characters>
  <Lines>0</Lines>
  <Paragraphs>0</Paragraphs>
  <TotalTime>13</TotalTime>
  <ScaleCrop>false</ScaleCrop>
  <LinksUpToDate>false</LinksUpToDate>
  <CharactersWithSpaces>1824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2023-09-08T08:59:00Z</dcterms:created>
  <dc:creator>辉色馨情</dc:creator>
  <cp:lastModifiedBy>辉色馨情</cp:lastModifiedBy>
  <cp:lastPrinted>2023-09-11T01:47:00Z</cp:lastPrinted>
  <dcterms:modified xsi:type="dcterms:W3CDTF">2023-09-15T03:56:08Z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CCC2C319BB0546A582B616DEC11AA1B1_11</vt:lpwstr>
  </property>
</Properties>
</file>