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/>
        <w:jc w:val="both"/>
        <w:textAlignment w:val="baseline"/>
        <w:rPr>
          <w:rFonts w:hint="eastAsia" w:ascii="黑体" w:hAnsi="黑体" w:eastAsia="黑体" w:cs="黑体"/>
          <w:sz w:val="32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0"/>
          <w:lang w:val="en-US" w:eastAsia="zh-CN"/>
        </w:rPr>
        <w:t>附件1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right="0"/>
        <w:jc w:val="both"/>
        <w:textAlignment w:val="baseline"/>
        <w:rPr>
          <w:rFonts w:hint="eastAsia" w:ascii="黑体" w:hAnsi="黑体" w:eastAsia="黑体" w:cs="黑体"/>
          <w:sz w:val="32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ind w:right="0"/>
        <w:jc w:val="center"/>
        <w:textAlignment w:val="baseline"/>
        <w:rPr>
          <w:rFonts w:hint="eastAsia" w:ascii="方正小标宋_GBK" w:hAnsi="方正小标宋_GBK" w:eastAsia="方正小标宋_GBK" w:cs="方正小标宋_GBK"/>
          <w:w w:val="90"/>
          <w:sz w:val="44"/>
          <w:szCs w:val="40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w w:val="90"/>
          <w:sz w:val="44"/>
          <w:szCs w:val="40"/>
          <w:lang w:val="en-US" w:eastAsia="zh-CN"/>
        </w:rPr>
        <w:t>场地分布图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jc w:val="center"/>
        <w:textAlignment w:val="baseline"/>
        <w:rPr>
          <w:rFonts w:hint="default" w:ascii="仿宋_GB2312" w:eastAsia="仿宋_GB2312"/>
          <w:sz w:val="32"/>
          <w:szCs w:val="30"/>
          <w:lang w:val="en-US" w:eastAsia="zh-CN"/>
        </w:rPr>
      </w:pPr>
      <w:r>
        <w:rPr>
          <w:rFonts w:hint="default" w:ascii="仿宋_GB2312" w:eastAsia="仿宋_GB2312"/>
          <w:sz w:val="32"/>
          <w:szCs w:val="30"/>
          <w:lang w:val="en-US" w:eastAsia="zh-CN"/>
        </w:rPr>
        <w:drawing>
          <wp:inline distT="0" distB="0" distL="114300" distR="114300">
            <wp:extent cx="5268595" cy="3259455"/>
            <wp:effectExtent l="0" t="0" r="8255" b="17145"/>
            <wp:docPr id="3" name="图片 3" descr="84baf13c47444e30da751d891e4e3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84baf13c47444e30da751d891e4e3d2"/>
                    <pic:cNvPicPr>
                      <a:picLocks noChangeAspect="1"/>
                    </pic:cNvPicPr>
                  </pic:nvPicPr>
                  <pic:blipFill>
                    <a:blip r:embed="rId5"/>
                    <a:srcRect t="10270" b="723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人员由南门进入、车辆由西门进入。校内车位有限，如车位已满，请听从现场工作人员指示。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各活动场地具体项目内容安排如下：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1.学术交流中心：专家讲座、教学成果类交流展示。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2.剧场礼堂：普惠性科技体验活动（心有灵犀、极限射门）。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3.中学教学楼4层：科创实践类现场竞赛（创意制造、人工智能）；计算思维(编程) 类现场竞技（创意编程、互联网+无人驾驶）。</w:t>
      </w:r>
      <w:bookmarkStart w:id="0" w:name="_GoBack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4.体育馆：超级轨迹赛、编程无人机赛、机甲大师对抗赛、“互联网+夏季运动会”普及赛、机械对抗赛、智创未来。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0" w:firstLine="640" w:firstLineChars="200"/>
        <w:jc w:val="both"/>
        <w:textAlignment w:val="baseline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5.食堂：为参加活动师生提供餐食服务，费用自理。</w:t>
      </w:r>
    </w:p>
    <w:sectPr>
      <w:footerReference r:id="rId3" w:type="default"/>
      <w:pgSz w:w="11906" w:h="16838"/>
      <w:pgMar w:top="2098" w:right="1474" w:bottom="1984" w:left="1587" w:header="851" w:footer="1417" w:gutter="0"/>
      <w:paperSrc/>
      <w:pgNumType w:fmt="numberInDash" w:start="6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IxOTQ3ZDFkZDkxYWE5MTY2N2Q0NjRhZjdlZmIyMDIifQ=="/>
  </w:docVars>
  <w:rsids>
    <w:rsidRoot w:val="00000000"/>
    <w:rsid w:val="02363044"/>
    <w:rsid w:val="0902043D"/>
    <w:rsid w:val="0F8B0B9B"/>
    <w:rsid w:val="152C64B6"/>
    <w:rsid w:val="3D5026AD"/>
    <w:rsid w:val="4AD70EDF"/>
    <w:rsid w:val="680B7E6D"/>
    <w:rsid w:val="6C804A90"/>
    <w:rsid w:val="73D82B6C"/>
    <w:rsid w:val="7D390A95"/>
    <w:rsid w:val="FAEFC53A"/>
    <w:rsid w:val="FED72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2021-03-26T17:54:00Z</dcterms:created>
  <dc:creator>Huang</dc:creator>
  <cp:lastModifiedBy>jyt</cp:lastModifiedBy>
  <cp:lastPrinted>2023-06-09T18:34:51Z</cp:lastPrinted>
  <dcterms:modified xsi:type="dcterms:W3CDTF">2023-06-09T18:35:09Z</dcterms:modified>
  <dc:title>附件1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0E57C64C623C96155D008364A598B1FA</vt:lpwstr>
  </property>
</Properties>
</file>